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79611E" w:rsidRDefault="00000000">
      <w:pPr>
        <w:pBdr>
          <w:top w:val="nil"/>
          <w:left w:val="nil"/>
          <w:bottom w:val="nil"/>
          <w:right w:val="nil"/>
          <w:between w:val="nil"/>
        </w:pBdr>
        <w:rPr>
          <w:color w:val="000000"/>
          <w:sz w:val="15"/>
          <w:szCs w:val="15"/>
        </w:rPr>
      </w:pPr>
      <w:r>
        <w:rPr>
          <w:noProof/>
          <w:color w:val="000000"/>
          <w:sz w:val="15"/>
          <w:szCs w:val="15"/>
        </w:rPr>
        <w:drawing>
          <wp:inline distT="0" distB="0" distL="0" distR="0">
            <wp:extent cx="5039360" cy="3359785"/>
            <wp:effectExtent l="0" t="0" r="0" b="0"/>
            <wp:docPr id="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39360" cy="33597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9611E" w:rsidRDefault="0079611E"/>
    <w:p w:rsidR="0079611E" w:rsidRDefault="00000000">
      <w:pPr>
        <w:rPr>
          <w:b/>
          <w:bCs/>
          <w:color w:val="0095D5"/>
        </w:rPr>
      </w:pPr>
      <w:r>
        <w:rPr>
          <w:b/>
          <w:bCs/>
          <w:color w:val="0095D5"/>
        </w:rPr>
        <w:t xml:space="preserve">Sennheiser </w:t>
      </w:r>
      <w:proofErr w:type="spellStart"/>
      <w:r>
        <w:rPr>
          <w:b/>
          <w:bCs/>
          <w:color w:val="0095D5"/>
        </w:rPr>
        <w:t>Luncurkan</w:t>
      </w:r>
      <w:proofErr w:type="spellEnd"/>
      <w:r>
        <w:rPr>
          <w:b/>
          <w:bCs/>
          <w:color w:val="0095D5"/>
        </w:rPr>
        <w:t xml:space="preserve"> </w:t>
      </w:r>
      <w:r>
        <w:rPr>
          <w:b/>
          <w:bCs/>
          <w:i/>
          <w:iCs/>
          <w:color w:val="0095D5"/>
        </w:rPr>
        <w:t>Headphone Closed-Back</w:t>
      </w:r>
      <w:r>
        <w:rPr>
          <w:b/>
          <w:bCs/>
          <w:color w:val="0095D5"/>
        </w:rPr>
        <w:t xml:space="preserve"> HD 480 PRO</w:t>
      </w:r>
    </w:p>
    <w:p w:rsidR="0079611E" w:rsidRDefault="00000000">
      <w:pPr>
        <w:rPr>
          <w:b/>
          <w:bCs/>
          <w:highlight w:val="yellow"/>
        </w:rPr>
      </w:pPr>
      <w:proofErr w:type="spellStart"/>
      <w:r>
        <w:rPr>
          <w:b/>
          <w:bCs/>
        </w:rPr>
        <w:t>Akurasi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frekuensi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rendah</w:t>
      </w:r>
      <w:proofErr w:type="spellEnd"/>
      <w:r>
        <w:rPr>
          <w:b/>
          <w:bCs/>
        </w:rPr>
        <w:t xml:space="preserve"> dan </w:t>
      </w:r>
      <w:proofErr w:type="spellStart"/>
      <w:r>
        <w:rPr>
          <w:b/>
          <w:bCs/>
        </w:rPr>
        <w:t>kenyamanan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maksimal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untuk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kebutuhan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rekaman</w:t>
      </w:r>
      <w:proofErr w:type="spellEnd"/>
      <w:r>
        <w:rPr>
          <w:b/>
          <w:bCs/>
        </w:rPr>
        <w:t xml:space="preserve"> dan </w:t>
      </w:r>
      <w:r>
        <w:rPr>
          <w:b/>
          <w:bCs/>
          <w:i/>
          <w:iCs/>
        </w:rPr>
        <w:t>monitoring</w:t>
      </w:r>
      <w:r>
        <w:rPr>
          <w:b/>
          <w:bCs/>
        </w:rPr>
        <w:t xml:space="preserve"> </w:t>
      </w:r>
      <w:proofErr w:type="spellStart"/>
      <w:r>
        <w:rPr>
          <w:b/>
          <w:bCs/>
        </w:rPr>
        <w:t>profesional</w:t>
      </w:r>
      <w:proofErr w:type="spellEnd"/>
    </w:p>
    <w:p w:rsidR="0079611E" w:rsidRDefault="0079611E">
      <w:pPr>
        <w:rPr>
          <w:b/>
          <w:bCs/>
        </w:rPr>
      </w:pPr>
    </w:p>
    <w:p w:rsidR="0079611E" w:rsidRDefault="00000000">
      <w:pPr>
        <w:rPr>
          <w:highlight w:val="yellow"/>
        </w:rPr>
      </w:pPr>
      <w:r w:rsidRPr="00314E41">
        <w:rPr>
          <w:b/>
          <w:bCs/>
        </w:rPr>
        <w:t>Jakarta, 21 April 2026</w:t>
      </w:r>
      <w:r>
        <w:rPr>
          <w:b/>
          <w:bCs/>
          <w:i/>
          <w:iCs/>
        </w:rPr>
        <w:t xml:space="preserve"> </w:t>
      </w:r>
      <w:r>
        <w:rPr>
          <w:b/>
          <w:bCs/>
        </w:rPr>
        <w:t xml:space="preserve">– Sennheiser </w:t>
      </w:r>
      <w:proofErr w:type="spellStart"/>
      <w:r>
        <w:rPr>
          <w:b/>
          <w:bCs/>
        </w:rPr>
        <w:t>hari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ini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meluncurkan</w:t>
      </w:r>
      <w:proofErr w:type="spellEnd"/>
      <w:r>
        <w:rPr>
          <w:b/>
          <w:bCs/>
        </w:rPr>
        <w:t xml:space="preserve"> HD 480 PRO, </w:t>
      </w:r>
      <w:r>
        <w:rPr>
          <w:b/>
          <w:bCs/>
          <w:i/>
          <w:iCs/>
        </w:rPr>
        <w:t>headphone closed-back</w:t>
      </w:r>
      <w:r>
        <w:rPr>
          <w:b/>
          <w:bCs/>
        </w:rPr>
        <w:t xml:space="preserve"> </w:t>
      </w:r>
      <w:proofErr w:type="spellStart"/>
      <w:r>
        <w:rPr>
          <w:b/>
          <w:bCs/>
        </w:rPr>
        <w:t>kelas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atas</w:t>
      </w:r>
      <w:proofErr w:type="spellEnd"/>
      <w:r>
        <w:rPr>
          <w:b/>
          <w:bCs/>
        </w:rPr>
        <w:t xml:space="preserve"> yang </w:t>
      </w:r>
      <w:proofErr w:type="spellStart"/>
      <w:r>
        <w:rPr>
          <w:b/>
          <w:bCs/>
        </w:rPr>
        <w:t>dirancang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untuk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kebutuhan</w:t>
      </w:r>
      <w:proofErr w:type="spellEnd"/>
      <w:r>
        <w:rPr>
          <w:b/>
          <w:bCs/>
        </w:rPr>
        <w:t xml:space="preserve"> studio </w:t>
      </w:r>
      <w:proofErr w:type="spellStart"/>
      <w:r>
        <w:rPr>
          <w:b/>
          <w:bCs/>
        </w:rPr>
        <w:t>maupun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lingkungan</w:t>
      </w:r>
      <w:proofErr w:type="spellEnd"/>
      <w:r>
        <w:rPr>
          <w:b/>
          <w:bCs/>
        </w:rPr>
        <w:t xml:space="preserve"> </w:t>
      </w:r>
      <w:r>
        <w:rPr>
          <w:b/>
          <w:bCs/>
          <w:i/>
          <w:iCs/>
        </w:rPr>
        <w:t>live</w:t>
      </w:r>
      <w:r>
        <w:rPr>
          <w:b/>
          <w:bCs/>
        </w:rPr>
        <w:t xml:space="preserve">. </w:t>
      </w:r>
      <w:proofErr w:type="spellStart"/>
      <w:r>
        <w:rPr>
          <w:b/>
          <w:bCs/>
        </w:rPr>
        <w:t>Dirancang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dengan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tingkat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ketelitian</w:t>
      </w:r>
      <w:proofErr w:type="spellEnd"/>
      <w:r>
        <w:rPr>
          <w:b/>
          <w:bCs/>
        </w:rPr>
        <w:t xml:space="preserve"> dan </w:t>
      </w:r>
      <w:proofErr w:type="spellStart"/>
      <w:r>
        <w:rPr>
          <w:b/>
          <w:bCs/>
        </w:rPr>
        <w:t>presisi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tinggi</w:t>
      </w:r>
      <w:proofErr w:type="spellEnd"/>
      <w:r>
        <w:rPr>
          <w:b/>
          <w:bCs/>
        </w:rPr>
        <w:t xml:space="preserve">, </w:t>
      </w:r>
      <w:r>
        <w:rPr>
          <w:b/>
          <w:bCs/>
          <w:i/>
          <w:iCs/>
        </w:rPr>
        <w:t>headphone</w:t>
      </w:r>
      <w:r>
        <w:rPr>
          <w:b/>
          <w:bCs/>
        </w:rPr>
        <w:t xml:space="preserve"> </w:t>
      </w:r>
      <w:proofErr w:type="spellStart"/>
      <w:r>
        <w:rPr>
          <w:b/>
          <w:bCs/>
        </w:rPr>
        <w:t>ini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mengatasi</w:t>
      </w:r>
      <w:proofErr w:type="spellEnd"/>
      <w:r>
        <w:rPr>
          <w:b/>
          <w:bCs/>
        </w:rPr>
        <w:t xml:space="preserve"> dua </w:t>
      </w:r>
      <w:proofErr w:type="spellStart"/>
      <w:r>
        <w:rPr>
          <w:b/>
          <w:bCs/>
        </w:rPr>
        <w:t>kendala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utama</w:t>
      </w:r>
      <w:proofErr w:type="spellEnd"/>
      <w:r>
        <w:rPr>
          <w:b/>
          <w:bCs/>
        </w:rPr>
        <w:t xml:space="preserve"> yang </w:t>
      </w:r>
      <w:proofErr w:type="spellStart"/>
      <w:r>
        <w:rPr>
          <w:b/>
          <w:bCs/>
        </w:rPr>
        <w:t>sering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ditemui</w:t>
      </w:r>
      <w:proofErr w:type="spellEnd"/>
      <w:r>
        <w:rPr>
          <w:b/>
          <w:bCs/>
        </w:rPr>
        <w:t xml:space="preserve"> pada </w:t>
      </w:r>
      <w:proofErr w:type="spellStart"/>
      <w:r>
        <w:rPr>
          <w:b/>
          <w:bCs/>
        </w:rPr>
        <w:t>desain</w:t>
      </w:r>
      <w:proofErr w:type="spellEnd"/>
      <w:r>
        <w:rPr>
          <w:b/>
          <w:bCs/>
        </w:rPr>
        <w:t xml:space="preserve"> </w:t>
      </w:r>
      <w:r>
        <w:rPr>
          <w:b/>
          <w:bCs/>
          <w:i/>
          <w:iCs/>
        </w:rPr>
        <w:t>closed-back</w:t>
      </w:r>
      <w:r>
        <w:rPr>
          <w:b/>
          <w:bCs/>
        </w:rPr>
        <w:t xml:space="preserve">, </w:t>
      </w:r>
      <w:proofErr w:type="spellStart"/>
      <w:r>
        <w:rPr>
          <w:b/>
          <w:bCs/>
        </w:rPr>
        <w:t>yaitu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reproduksi</w:t>
      </w:r>
      <w:proofErr w:type="spellEnd"/>
      <w:r>
        <w:rPr>
          <w:b/>
          <w:bCs/>
        </w:rPr>
        <w:t xml:space="preserve"> </w:t>
      </w:r>
      <w:r>
        <w:rPr>
          <w:b/>
          <w:bCs/>
          <w:i/>
          <w:iCs/>
        </w:rPr>
        <w:t>bass</w:t>
      </w:r>
      <w:r>
        <w:rPr>
          <w:b/>
          <w:bCs/>
        </w:rPr>
        <w:t xml:space="preserve"> yang </w:t>
      </w:r>
      <w:proofErr w:type="spellStart"/>
      <w:r>
        <w:rPr>
          <w:b/>
          <w:bCs/>
        </w:rPr>
        <w:t>lebih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akurat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serta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kenyamanan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maksimal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bagi</w:t>
      </w:r>
      <w:proofErr w:type="spellEnd"/>
      <w:r>
        <w:rPr>
          <w:b/>
          <w:bCs/>
        </w:rPr>
        <w:t xml:space="preserve"> para </w:t>
      </w:r>
      <w:proofErr w:type="spellStart"/>
      <w:r>
        <w:rPr>
          <w:b/>
          <w:bCs/>
        </w:rPr>
        <w:t>profesional</w:t>
      </w:r>
      <w:proofErr w:type="spellEnd"/>
      <w:r>
        <w:rPr>
          <w:b/>
          <w:bCs/>
        </w:rPr>
        <w:t xml:space="preserve"> audio </w:t>
      </w:r>
      <w:proofErr w:type="spellStart"/>
      <w:r>
        <w:rPr>
          <w:b/>
          <w:bCs/>
        </w:rPr>
        <w:t>saat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melakukan</w:t>
      </w:r>
      <w:proofErr w:type="spellEnd"/>
      <w:r>
        <w:rPr>
          <w:b/>
          <w:bCs/>
        </w:rPr>
        <w:t xml:space="preserve"> proses </w:t>
      </w:r>
      <w:proofErr w:type="spellStart"/>
      <w:r>
        <w:rPr>
          <w:b/>
          <w:bCs/>
        </w:rPr>
        <w:t>rekaman</w:t>
      </w:r>
      <w:proofErr w:type="spellEnd"/>
      <w:r>
        <w:rPr>
          <w:b/>
          <w:bCs/>
        </w:rPr>
        <w:t xml:space="preserve">, </w:t>
      </w:r>
      <w:r>
        <w:rPr>
          <w:b/>
          <w:bCs/>
          <w:i/>
          <w:iCs/>
        </w:rPr>
        <w:t>tracking</w:t>
      </w:r>
      <w:r>
        <w:rPr>
          <w:b/>
          <w:bCs/>
        </w:rPr>
        <w:t xml:space="preserve">, </w:t>
      </w:r>
      <w:proofErr w:type="spellStart"/>
      <w:r>
        <w:rPr>
          <w:b/>
          <w:bCs/>
        </w:rPr>
        <w:t>maupun</w:t>
      </w:r>
      <w:proofErr w:type="spellEnd"/>
      <w:r>
        <w:rPr>
          <w:b/>
          <w:bCs/>
        </w:rPr>
        <w:t xml:space="preserve"> </w:t>
      </w:r>
      <w:r>
        <w:rPr>
          <w:b/>
          <w:bCs/>
          <w:i/>
          <w:iCs/>
        </w:rPr>
        <w:t>monitoring,</w:t>
      </w:r>
      <w:r>
        <w:rPr>
          <w:b/>
          <w:bCs/>
        </w:rPr>
        <w:t xml:space="preserve"> </w:t>
      </w:r>
      <w:proofErr w:type="spellStart"/>
      <w:r>
        <w:rPr>
          <w:b/>
          <w:bCs/>
        </w:rPr>
        <w:t>baik</w:t>
      </w:r>
      <w:proofErr w:type="spellEnd"/>
      <w:r>
        <w:rPr>
          <w:b/>
          <w:bCs/>
        </w:rPr>
        <w:t xml:space="preserve"> di studio, </w:t>
      </w:r>
      <w:proofErr w:type="spellStart"/>
      <w:r>
        <w:rPr>
          <w:b/>
          <w:bCs/>
        </w:rPr>
        <w:t>lingkungan</w:t>
      </w:r>
      <w:proofErr w:type="spellEnd"/>
      <w:r>
        <w:rPr>
          <w:b/>
          <w:bCs/>
        </w:rPr>
        <w:t xml:space="preserve"> audio </w:t>
      </w:r>
      <w:r>
        <w:rPr>
          <w:b/>
          <w:bCs/>
          <w:i/>
          <w:iCs/>
        </w:rPr>
        <w:t>live</w:t>
      </w:r>
      <w:r>
        <w:rPr>
          <w:b/>
          <w:bCs/>
        </w:rPr>
        <w:t xml:space="preserve">, </w:t>
      </w:r>
      <w:proofErr w:type="spellStart"/>
      <w:r>
        <w:rPr>
          <w:b/>
          <w:bCs/>
        </w:rPr>
        <w:t>maupun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saat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bekerja</w:t>
      </w:r>
      <w:proofErr w:type="spellEnd"/>
      <w:r>
        <w:rPr>
          <w:b/>
          <w:bCs/>
        </w:rPr>
        <w:t xml:space="preserve"> di </w:t>
      </w:r>
      <w:proofErr w:type="spellStart"/>
      <w:r>
        <w:rPr>
          <w:b/>
          <w:bCs/>
        </w:rPr>
        <w:t>berbagai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lokasi</w:t>
      </w:r>
      <w:proofErr w:type="spellEnd"/>
      <w:r>
        <w:rPr>
          <w:b/>
          <w:bCs/>
        </w:rPr>
        <w:t>.</w:t>
      </w:r>
    </w:p>
    <w:p w:rsidR="0079611E" w:rsidRDefault="0079611E">
      <w:pPr>
        <w:rPr>
          <w:highlight w:val="yellow"/>
        </w:rPr>
      </w:pPr>
    </w:p>
    <w:p w:rsidR="0079611E" w:rsidRDefault="00000000">
      <w:pPr>
        <w:rPr>
          <w:b/>
          <w:bCs/>
          <w:highlight w:val="white"/>
        </w:rPr>
      </w:pPr>
      <w:proofErr w:type="spellStart"/>
      <w:r>
        <w:rPr>
          <w:b/>
          <w:bCs/>
          <w:highlight w:val="white"/>
        </w:rPr>
        <w:t>Menghadirkan</w:t>
      </w:r>
      <w:proofErr w:type="spellEnd"/>
      <w:r>
        <w:rPr>
          <w:b/>
          <w:bCs/>
          <w:highlight w:val="white"/>
        </w:rPr>
        <w:t xml:space="preserve"> </w:t>
      </w:r>
      <w:proofErr w:type="spellStart"/>
      <w:r>
        <w:rPr>
          <w:b/>
          <w:bCs/>
          <w:highlight w:val="white"/>
        </w:rPr>
        <w:t>hasil</w:t>
      </w:r>
      <w:proofErr w:type="spellEnd"/>
      <w:r>
        <w:rPr>
          <w:b/>
          <w:bCs/>
          <w:highlight w:val="white"/>
        </w:rPr>
        <w:t xml:space="preserve"> yang optimal </w:t>
      </w:r>
      <w:proofErr w:type="spellStart"/>
      <w:r>
        <w:rPr>
          <w:b/>
          <w:bCs/>
          <w:highlight w:val="white"/>
        </w:rPr>
        <w:t>saat</w:t>
      </w:r>
      <w:proofErr w:type="spellEnd"/>
      <w:r>
        <w:rPr>
          <w:b/>
          <w:bCs/>
          <w:highlight w:val="white"/>
        </w:rPr>
        <w:t xml:space="preserve"> </w:t>
      </w:r>
      <w:r>
        <w:rPr>
          <w:b/>
          <w:bCs/>
          <w:i/>
          <w:iCs/>
          <w:highlight w:val="white"/>
        </w:rPr>
        <w:t>headphone closed-back</w:t>
      </w:r>
      <w:r>
        <w:rPr>
          <w:b/>
          <w:bCs/>
          <w:highlight w:val="white"/>
        </w:rPr>
        <w:t xml:space="preserve"> lain </w:t>
      </w:r>
      <w:proofErr w:type="spellStart"/>
      <w:r>
        <w:rPr>
          <w:b/>
          <w:bCs/>
          <w:highlight w:val="white"/>
        </w:rPr>
        <w:t>tidak</w:t>
      </w:r>
      <w:proofErr w:type="spellEnd"/>
      <w:r>
        <w:rPr>
          <w:b/>
          <w:bCs/>
          <w:highlight w:val="white"/>
        </w:rPr>
        <w:t xml:space="preserve"> </w:t>
      </w:r>
      <w:proofErr w:type="spellStart"/>
      <w:r>
        <w:rPr>
          <w:b/>
          <w:bCs/>
          <w:highlight w:val="white"/>
        </w:rPr>
        <w:t>mampu</w:t>
      </w:r>
      <w:proofErr w:type="spellEnd"/>
    </w:p>
    <w:p w:rsidR="0079611E" w:rsidRDefault="00000000">
      <w:pPr>
        <w:rPr>
          <w:highlight w:val="white"/>
        </w:rPr>
      </w:pPr>
      <w:r>
        <w:rPr>
          <w:highlight w:val="white"/>
        </w:rPr>
        <w:t xml:space="preserve">Pada </w:t>
      </w:r>
      <w:r>
        <w:rPr>
          <w:i/>
          <w:iCs/>
          <w:highlight w:val="white"/>
        </w:rPr>
        <w:t>headphone closed-back</w:t>
      </w:r>
      <w:r>
        <w:rPr>
          <w:highlight w:val="white"/>
        </w:rPr>
        <w:t xml:space="preserve">, </w:t>
      </w:r>
      <w:proofErr w:type="spellStart"/>
      <w:r>
        <w:rPr>
          <w:highlight w:val="white"/>
        </w:rPr>
        <w:t>menghadirkan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reproduksi</w:t>
      </w:r>
      <w:proofErr w:type="spellEnd"/>
      <w:r>
        <w:rPr>
          <w:highlight w:val="white"/>
        </w:rPr>
        <w:t xml:space="preserve"> </w:t>
      </w:r>
      <w:r>
        <w:rPr>
          <w:i/>
          <w:iCs/>
          <w:highlight w:val="white"/>
        </w:rPr>
        <w:t xml:space="preserve">low-end </w:t>
      </w:r>
      <w:r>
        <w:rPr>
          <w:highlight w:val="white"/>
        </w:rPr>
        <w:t xml:space="preserve">yang </w:t>
      </w:r>
      <w:proofErr w:type="spellStart"/>
      <w:r>
        <w:rPr>
          <w:highlight w:val="white"/>
        </w:rPr>
        <w:t>baik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sering</w:t>
      </w:r>
      <w:proofErr w:type="spellEnd"/>
      <w:r>
        <w:rPr>
          <w:highlight w:val="white"/>
        </w:rPr>
        <w:t xml:space="preserve"> kali </w:t>
      </w:r>
      <w:proofErr w:type="spellStart"/>
      <w:r>
        <w:rPr>
          <w:highlight w:val="white"/>
        </w:rPr>
        <w:t>menjadi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kendala</w:t>
      </w:r>
      <w:proofErr w:type="spellEnd"/>
      <w:r>
        <w:rPr>
          <w:highlight w:val="white"/>
        </w:rPr>
        <w:t xml:space="preserve">. “Di </w:t>
      </w:r>
      <w:proofErr w:type="spellStart"/>
      <w:r>
        <w:rPr>
          <w:highlight w:val="white"/>
        </w:rPr>
        <w:t>sinilah</w:t>
      </w:r>
      <w:proofErr w:type="spellEnd"/>
      <w:r>
        <w:rPr>
          <w:highlight w:val="white"/>
        </w:rPr>
        <w:t xml:space="preserve"> HD 480 PRO </w:t>
      </w:r>
      <w:proofErr w:type="spellStart"/>
      <w:r>
        <w:rPr>
          <w:highlight w:val="white"/>
        </w:rPr>
        <w:t>menunjukkan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keunggulannya</w:t>
      </w:r>
      <w:proofErr w:type="spellEnd"/>
      <w:r>
        <w:rPr>
          <w:highlight w:val="white"/>
        </w:rPr>
        <w:t xml:space="preserve">. </w:t>
      </w:r>
      <w:proofErr w:type="spellStart"/>
      <w:r>
        <w:rPr>
          <w:highlight w:val="white"/>
        </w:rPr>
        <w:t>Dibandingkan</w:t>
      </w:r>
      <w:proofErr w:type="spellEnd"/>
      <w:r>
        <w:rPr>
          <w:highlight w:val="white"/>
        </w:rPr>
        <w:t xml:space="preserve"> </w:t>
      </w:r>
      <w:r>
        <w:rPr>
          <w:i/>
          <w:iCs/>
          <w:highlight w:val="white"/>
        </w:rPr>
        <w:t xml:space="preserve">headphone closed-back </w:t>
      </w:r>
      <w:proofErr w:type="spellStart"/>
      <w:r>
        <w:rPr>
          <w:highlight w:val="white"/>
        </w:rPr>
        <w:t>lainnya</w:t>
      </w:r>
      <w:proofErr w:type="spellEnd"/>
      <w:r>
        <w:rPr>
          <w:highlight w:val="white"/>
        </w:rPr>
        <w:t xml:space="preserve">, </w:t>
      </w:r>
      <w:r>
        <w:rPr>
          <w:i/>
          <w:iCs/>
          <w:highlight w:val="white"/>
        </w:rPr>
        <w:t>bass</w:t>
      </w:r>
      <w:r>
        <w:rPr>
          <w:highlight w:val="white"/>
        </w:rPr>
        <w:t xml:space="preserve"> yang </w:t>
      </w:r>
      <w:proofErr w:type="spellStart"/>
      <w:r>
        <w:rPr>
          <w:highlight w:val="white"/>
        </w:rPr>
        <w:t>dihasilkan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lebih</w:t>
      </w:r>
      <w:proofErr w:type="spellEnd"/>
      <w:r>
        <w:rPr>
          <w:highlight w:val="white"/>
        </w:rPr>
        <w:t xml:space="preserve"> solid, </w:t>
      </w:r>
      <w:proofErr w:type="spellStart"/>
      <w:r>
        <w:rPr>
          <w:highlight w:val="white"/>
        </w:rPr>
        <w:t>sementara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reproduksi</w:t>
      </w:r>
      <w:proofErr w:type="spellEnd"/>
      <w:r>
        <w:rPr>
          <w:highlight w:val="white"/>
        </w:rPr>
        <w:t xml:space="preserve"> </w:t>
      </w:r>
      <w:r>
        <w:rPr>
          <w:i/>
          <w:iCs/>
          <w:highlight w:val="white"/>
        </w:rPr>
        <w:t>low-end</w:t>
      </w:r>
      <w:r>
        <w:rPr>
          <w:highlight w:val="white"/>
        </w:rPr>
        <w:t xml:space="preserve"> sangat </w:t>
      </w:r>
      <w:proofErr w:type="spellStart"/>
      <w:r>
        <w:rPr>
          <w:highlight w:val="white"/>
        </w:rPr>
        <w:t>akurat</w:t>
      </w:r>
      <w:proofErr w:type="spellEnd"/>
      <w:r>
        <w:rPr>
          <w:highlight w:val="white"/>
        </w:rPr>
        <w:t xml:space="preserve"> dan </w:t>
      </w:r>
      <w:proofErr w:type="spellStart"/>
      <w:r>
        <w:rPr>
          <w:highlight w:val="white"/>
        </w:rPr>
        <w:t>terasa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realistis</w:t>
      </w:r>
      <w:proofErr w:type="spellEnd"/>
      <w:r>
        <w:rPr>
          <w:highlight w:val="white"/>
        </w:rPr>
        <w:t xml:space="preserve">,” </w:t>
      </w:r>
      <w:proofErr w:type="spellStart"/>
      <w:r>
        <w:rPr>
          <w:highlight w:val="white"/>
        </w:rPr>
        <w:t>ujar</w:t>
      </w:r>
      <w:proofErr w:type="spellEnd"/>
      <w:r>
        <w:rPr>
          <w:highlight w:val="white"/>
        </w:rPr>
        <w:t xml:space="preserve"> Jimmy R. Landry, Category Market Manager, Music Industry di Sennheiser.</w:t>
      </w:r>
    </w:p>
    <w:p w:rsidR="0079611E" w:rsidRDefault="0079611E">
      <w:pPr>
        <w:rPr>
          <w:highlight w:val="yellow"/>
        </w:rPr>
      </w:pPr>
    </w:p>
    <w:p w:rsidR="0079611E" w:rsidRDefault="00000000">
      <w:r>
        <w:t>“</w:t>
      </w:r>
      <w:proofErr w:type="spellStart"/>
      <w:r>
        <w:t>Kenyamanan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hal</w:t>
      </w:r>
      <w:proofErr w:type="spellEnd"/>
      <w:r>
        <w:t xml:space="preserve"> yang sangat </w:t>
      </w:r>
      <w:proofErr w:type="spellStart"/>
      <w:r>
        <w:t>penting</w:t>
      </w:r>
      <w:proofErr w:type="spellEnd"/>
      <w:r>
        <w:t xml:space="preserve"> </w:t>
      </w:r>
      <w:proofErr w:type="spellStart"/>
      <w:r>
        <w:t>ketika</w:t>
      </w:r>
      <w:proofErr w:type="spellEnd"/>
      <w:r>
        <w:t xml:space="preserve"> </w:t>
      </w:r>
      <w:r>
        <w:rPr>
          <w:i/>
          <w:iCs/>
        </w:rPr>
        <w:t>headphone</w:t>
      </w:r>
      <w:r>
        <w:t xml:space="preserve"> </w:t>
      </w:r>
      <w:proofErr w:type="spellStart"/>
      <w:r>
        <w:t>digunakan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perangkat</w:t>
      </w:r>
      <w:proofErr w:type="spellEnd"/>
      <w:r>
        <w:t xml:space="preserve"> </w:t>
      </w:r>
      <w:proofErr w:type="spellStart"/>
      <w:r>
        <w:t>kerja</w:t>
      </w:r>
      <w:proofErr w:type="spellEnd"/>
      <w:r>
        <w:t xml:space="preserve">,” </w:t>
      </w:r>
      <w:proofErr w:type="spellStart"/>
      <w:r>
        <w:t>ujar</w:t>
      </w:r>
      <w:proofErr w:type="spellEnd"/>
      <w:r>
        <w:t xml:space="preserve"> Gunnar Dirks, Senior Product Manager </w:t>
      </w:r>
      <w:proofErr w:type="spellStart"/>
      <w:r>
        <w:t>untuk</w:t>
      </w:r>
      <w:proofErr w:type="spellEnd"/>
      <w:r>
        <w:rPr>
          <w:i/>
          <w:iCs/>
        </w:rPr>
        <w:t xml:space="preserve"> headphone</w:t>
      </w:r>
      <w:r>
        <w:t xml:space="preserve"> </w:t>
      </w:r>
      <w:proofErr w:type="spellStart"/>
      <w:r>
        <w:t>profesional</w:t>
      </w:r>
      <w:proofErr w:type="spellEnd"/>
      <w:r>
        <w:t xml:space="preserve">. “Para </w:t>
      </w:r>
      <w:r>
        <w:rPr>
          <w:i/>
          <w:iCs/>
        </w:rPr>
        <w:t>engineer</w:t>
      </w:r>
      <w:r>
        <w:t xml:space="preserve"> </w:t>
      </w:r>
      <w:proofErr w:type="spellStart"/>
      <w:r>
        <w:t>kerap</w:t>
      </w:r>
      <w:proofErr w:type="spellEnd"/>
      <w:r>
        <w:t xml:space="preserve"> </w:t>
      </w:r>
      <w:proofErr w:type="spellStart"/>
      <w:r>
        <w:t>menghabiskan</w:t>
      </w:r>
      <w:proofErr w:type="spellEnd"/>
      <w:r>
        <w:t xml:space="preserve"> </w:t>
      </w:r>
      <w:proofErr w:type="spellStart"/>
      <w:r>
        <w:t>waktu</w:t>
      </w:r>
      <w:proofErr w:type="spellEnd"/>
      <w:r>
        <w:t xml:space="preserve"> </w:t>
      </w:r>
      <w:proofErr w:type="spellStart"/>
      <w:r>
        <w:t>berjam</w:t>
      </w:r>
      <w:proofErr w:type="spellEnd"/>
      <w:r>
        <w:t xml:space="preserve">-jam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satu</w:t>
      </w:r>
      <w:proofErr w:type="spellEnd"/>
      <w:r>
        <w:t xml:space="preserve"> </w:t>
      </w:r>
      <w:proofErr w:type="spellStart"/>
      <w:r>
        <w:t>sesi</w:t>
      </w:r>
      <w:proofErr w:type="spellEnd"/>
      <w:r>
        <w:t xml:space="preserve">. Karena </w:t>
      </w:r>
      <w:proofErr w:type="spellStart"/>
      <w:r>
        <w:t>itu</w:t>
      </w:r>
      <w:proofErr w:type="spellEnd"/>
      <w:r>
        <w:t xml:space="preserve">, </w:t>
      </w:r>
      <w:proofErr w:type="spellStart"/>
      <w:r>
        <w:t>mereka</w:t>
      </w:r>
      <w:proofErr w:type="spellEnd"/>
      <w:r>
        <w:t xml:space="preserve"> </w:t>
      </w:r>
      <w:proofErr w:type="spellStart"/>
      <w:r>
        <w:lastRenderedPageBreak/>
        <w:t>memerlukan</w:t>
      </w:r>
      <w:proofErr w:type="spellEnd"/>
      <w:r>
        <w:t xml:space="preserve"> </w:t>
      </w:r>
      <w:r>
        <w:rPr>
          <w:i/>
          <w:iCs/>
        </w:rPr>
        <w:t>headphone</w:t>
      </w:r>
      <w:r>
        <w:t xml:space="preserve"> yang </w:t>
      </w:r>
      <w:proofErr w:type="spellStart"/>
      <w:r>
        <w:t>ringan</w:t>
      </w:r>
      <w:proofErr w:type="spellEnd"/>
      <w:r>
        <w:t xml:space="preserve"> dan </w:t>
      </w:r>
      <w:proofErr w:type="spellStart"/>
      <w:r>
        <w:t>ergonomis</w:t>
      </w:r>
      <w:proofErr w:type="spellEnd"/>
      <w:r>
        <w:t xml:space="preserve"> agar </w:t>
      </w:r>
      <w:proofErr w:type="spellStart"/>
      <w:r>
        <w:t>tetap</w:t>
      </w:r>
      <w:proofErr w:type="spellEnd"/>
      <w:r>
        <w:t xml:space="preserve"> </w:t>
      </w:r>
      <w:proofErr w:type="spellStart"/>
      <w:r>
        <w:t>fokus</w:t>
      </w:r>
      <w:proofErr w:type="spellEnd"/>
      <w:r>
        <w:t xml:space="preserve"> dan </w:t>
      </w:r>
      <w:proofErr w:type="spellStart"/>
      <w:r>
        <w:t>meningkatkan</w:t>
      </w:r>
      <w:proofErr w:type="spellEnd"/>
      <w:r>
        <w:t xml:space="preserve"> </w:t>
      </w:r>
      <w:proofErr w:type="spellStart"/>
      <w:r>
        <w:t>konsentrasi</w:t>
      </w:r>
      <w:proofErr w:type="spellEnd"/>
      <w:r>
        <w:t xml:space="preserve">. HD 480 PRO </w:t>
      </w:r>
      <w:proofErr w:type="spellStart"/>
      <w:r>
        <w:t>dirancang</w:t>
      </w:r>
      <w:proofErr w:type="spellEnd"/>
      <w:r>
        <w:t xml:space="preserve"> </w:t>
      </w:r>
      <w:proofErr w:type="spellStart"/>
      <w:r>
        <w:t>tanpa</w:t>
      </w:r>
      <w:proofErr w:type="spellEnd"/>
      <w:r>
        <w:t xml:space="preserve"> </w:t>
      </w:r>
      <w:proofErr w:type="spellStart"/>
      <w:r>
        <w:t>titik</w:t>
      </w:r>
      <w:proofErr w:type="spellEnd"/>
      <w:r>
        <w:t xml:space="preserve"> </w:t>
      </w:r>
      <w:proofErr w:type="spellStart"/>
      <w:r>
        <w:t>tekanan</w:t>
      </w:r>
      <w:proofErr w:type="spellEnd"/>
      <w:r>
        <w:t xml:space="preserve"> dan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menyesuaikan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berbagai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</w:t>
      </w:r>
      <w:proofErr w:type="spellStart"/>
      <w:r>
        <w:t>kepala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presisi</w:t>
      </w:r>
      <w:proofErr w:type="spellEnd"/>
      <w:r>
        <w:t>—</w:t>
      </w:r>
      <w:proofErr w:type="spellStart"/>
      <w:r>
        <w:t>bahkan</w:t>
      </w:r>
      <w:proofErr w:type="spellEnd"/>
      <w:r>
        <w:t xml:space="preserve"> </w:t>
      </w:r>
      <w:proofErr w:type="spellStart"/>
      <w:r>
        <w:t>bagi</w:t>
      </w:r>
      <w:proofErr w:type="spellEnd"/>
      <w:r>
        <w:t xml:space="preserve"> </w:t>
      </w:r>
      <w:proofErr w:type="spellStart"/>
      <w:r>
        <w:t>pengguna</w:t>
      </w:r>
      <w:proofErr w:type="spellEnd"/>
      <w:r>
        <w:t xml:space="preserve"> yang </w:t>
      </w:r>
      <w:proofErr w:type="spellStart"/>
      <w:r>
        <w:t>mengenakan</w:t>
      </w:r>
      <w:proofErr w:type="spellEnd"/>
      <w:r>
        <w:t xml:space="preserve"> </w:t>
      </w:r>
      <w:proofErr w:type="spellStart"/>
      <w:r>
        <w:t>kacamata</w:t>
      </w:r>
      <w:proofErr w:type="spellEnd"/>
      <w:r>
        <w:t>.”</w:t>
      </w:r>
    </w:p>
    <w:p w:rsidR="0079611E" w:rsidRDefault="0079611E"/>
    <w:tbl>
      <w:tblPr>
        <w:tblStyle w:val="a"/>
        <w:tblW w:w="7936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818"/>
        <w:gridCol w:w="5118"/>
      </w:tblGrid>
      <w:tr w:rsidR="0079611E">
        <w:tc>
          <w:tcPr>
            <w:tcW w:w="2818" w:type="dxa"/>
          </w:tcPr>
          <w:p w:rsidR="0079611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sz w:val="15"/>
                <w:szCs w:val="15"/>
              </w:rPr>
            </w:pPr>
            <w:proofErr w:type="spellStart"/>
            <w:r>
              <w:rPr>
                <w:sz w:val="15"/>
                <w:szCs w:val="15"/>
              </w:rPr>
              <w:t>Berbeda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proofErr w:type="spellStart"/>
            <w:r>
              <w:rPr>
                <w:sz w:val="15"/>
                <w:szCs w:val="15"/>
              </w:rPr>
              <w:t>dengan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proofErr w:type="spellStart"/>
            <w:r>
              <w:rPr>
                <w:sz w:val="15"/>
                <w:szCs w:val="15"/>
              </w:rPr>
              <w:t>banyak</w:t>
            </w:r>
            <w:proofErr w:type="spellEnd"/>
            <w:r>
              <w:rPr>
                <w:sz w:val="15"/>
                <w:szCs w:val="15"/>
              </w:rPr>
              <w:t xml:space="preserve"> headphone </w:t>
            </w:r>
            <w:r>
              <w:rPr>
                <w:i/>
                <w:iCs/>
                <w:sz w:val="15"/>
                <w:szCs w:val="15"/>
              </w:rPr>
              <w:t xml:space="preserve">closed-back </w:t>
            </w:r>
            <w:proofErr w:type="spellStart"/>
            <w:r>
              <w:rPr>
                <w:sz w:val="15"/>
                <w:szCs w:val="15"/>
              </w:rPr>
              <w:t>lainnya</w:t>
            </w:r>
            <w:proofErr w:type="spellEnd"/>
            <w:r>
              <w:rPr>
                <w:sz w:val="15"/>
                <w:szCs w:val="15"/>
              </w:rPr>
              <w:t xml:space="preserve">, HD 480 PRO </w:t>
            </w:r>
            <w:proofErr w:type="spellStart"/>
            <w:r>
              <w:rPr>
                <w:sz w:val="15"/>
                <w:szCs w:val="15"/>
              </w:rPr>
              <w:t>menghadirkan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proofErr w:type="spellStart"/>
            <w:r>
              <w:rPr>
                <w:sz w:val="15"/>
                <w:szCs w:val="15"/>
              </w:rPr>
              <w:t>frekuensi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r>
              <w:rPr>
                <w:i/>
                <w:iCs/>
                <w:sz w:val="15"/>
                <w:szCs w:val="15"/>
              </w:rPr>
              <w:t xml:space="preserve">low-end </w:t>
            </w:r>
            <w:r>
              <w:rPr>
                <w:sz w:val="15"/>
                <w:szCs w:val="15"/>
              </w:rPr>
              <w:t xml:space="preserve">yang </w:t>
            </w:r>
            <w:proofErr w:type="spellStart"/>
            <w:r>
              <w:rPr>
                <w:sz w:val="15"/>
                <w:szCs w:val="15"/>
              </w:rPr>
              <w:t>jujur</w:t>
            </w:r>
            <w:proofErr w:type="spellEnd"/>
            <w:r>
              <w:rPr>
                <w:sz w:val="15"/>
                <w:szCs w:val="15"/>
              </w:rPr>
              <w:t xml:space="preserve"> dan </w:t>
            </w:r>
            <w:proofErr w:type="spellStart"/>
            <w:r>
              <w:rPr>
                <w:sz w:val="15"/>
                <w:szCs w:val="15"/>
              </w:rPr>
              <w:t>akurat</w:t>
            </w:r>
            <w:proofErr w:type="spellEnd"/>
            <w:r>
              <w:rPr>
                <w:sz w:val="15"/>
                <w:szCs w:val="15"/>
              </w:rPr>
              <w:t>.</w:t>
            </w:r>
          </w:p>
        </w:tc>
        <w:tc>
          <w:tcPr>
            <w:tcW w:w="5118" w:type="dxa"/>
          </w:tcPr>
          <w:p w:rsidR="0079611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color w:val="000000"/>
                <w:sz w:val="15"/>
                <w:szCs w:val="15"/>
              </w:rPr>
            </w:pPr>
            <w:r>
              <w:rPr>
                <w:noProof/>
                <w:color w:val="000000"/>
                <w:sz w:val="15"/>
                <w:szCs w:val="15"/>
              </w:rPr>
              <w:drawing>
                <wp:inline distT="0" distB="0" distL="0" distR="0">
                  <wp:extent cx="3189548" cy="2392161"/>
                  <wp:effectExtent l="0" t="0" r="0" b="0"/>
                  <wp:docPr id="3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9548" cy="239216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9611E" w:rsidRDefault="00000000">
      <w:pPr>
        <w:rPr>
          <w:b/>
          <w:bCs/>
        </w:rPr>
      </w:pPr>
      <w:proofErr w:type="spellStart"/>
      <w:r>
        <w:rPr>
          <w:b/>
          <w:bCs/>
        </w:rPr>
        <w:t>Dirancang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khusus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untuk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kebutuhan</w:t>
      </w:r>
      <w:proofErr w:type="spellEnd"/>
      <w:r>
        <w:rPr>
          <w:b/>
          <w:bCs/>
        </w:rPr>
        <w:t xml:space="preserve"> audio </w:t>
      </w:r>
      <w:proofErr w:type="spellStart"/>
      <w:r>
        <w:rPr>
          <w:b/>
          <w:bCs/>
        </w:rPr>
        <w:t>profesional</w:t>
      </w:r>
      <w:proofErr w:type="spellEnd"/>
    </w:p>
    <w:p w:rsidR="0079611E" w:rsidRDefault="00000000">
      <w:r>
        <w:t xml:space="preserve">Baik </w:t>
      </w:r>
      <w:proofErr w:type="spellStart"/>
      <w:r>
        <w:t>digunakan</w:t>
      </w:r>
      <w:proofErr w:type="spellEnd"/>
      <w:r>
        <w:t xml:space="preserve"> di studio oleh </w:t>
      </w:r>
      <w:proofErr w:type="spellStart"/>
      <w:r>
        <w:t>produser</w:t>
      </w:r>
      <w:proofErr w:type="spellEnd"/>
      <w:r>
        <w:t xml:space="preserve">, </w:t>
      </w:r>
      <w:r>
        <w:rPr>
          <w:i/>
          <w:iCs/>
        </w:rPr>
        <w:t>mixer</w:t>
      </w:r>
      <w:r>
        <w:t xml:space="preserve">, </w:t>
      </w:r>
      <w:proofErr w:type="spellStart"/>
      <w:r>
        <w:t>musisi</w:t>
      </w:r>
      <w:proofErr w:type="spellEnd"/>
      <w:r>
        <w:t xml:space="preserve">, </w:t>
      </w:r>
      <w:r>
        <w:rPr>
          <w:i/>
          <w:iCs/>
        </w:rPr>
        <w:t>engineer</w:t>
      </w:r>
      <w:r>
        <w:t xml:space="preserve"> </w:t>
      </w:r>
      <w:proofErr w:type="spellStart"/>
      <w:r>
        <w:t>rekaman</w:t>
      </w:r>
      <w:proofErr w:type="spellEnd"/>
      <w:r>
        <w:t xml:space="preserve">, </w:t>
      </w:r>
      <w:proofErr w:type="spellStart"/>
      <w:r>
        <w:t>maupun</w:t>
      </w:r>
      <w:proofErr w:type="spellEnd"/>
      <w:r>
        <w:t xml:space="preserve"> </w:t>
      </w:r>
      <w:proofErr w:type="spellStart"/>
      <w:r>
        <w:t>kreator</w:t>
      </w:r>
      <w:proofErr w:type="spellEnd"/>
      <w:r>
        <w:t xml:space="preserve">, di </w:t>
      </w:r>
      <w:proofErr w:type="spellStart"/>
      <w:r>
        <w:t>panggung</w:t>
      </w:r>
      <w:proofErr w:type="spellEnd"/>
      <w:r>
        <w:t xml:space="preserve"> </w:t>
      </w:r>
      <w:r>
        <w:rPr>
          <w:i/>
          <w:iCs/>
        </w:rPr>
        <w:t>live</w:t>
      </w:r>
      <w:r>
        <w:t xml:space="preserve"> oleh </w:t>
      </w:r>
      <w:proofErr w:type="spellStart"/>
      <w:r>
        <w:t>FoH</w:t>
      </w:r>
      <w:proofErr w:type="spellEnd"/>
      <w:r>
        <w:t xml:space="preserve"> </w:t>
      </w:r>
      <w:r>
        <w:rPr>
          <w:i/>
          <w:iCs/>
        </w:rPr>
        <w:t>engineer</w:t>
      </w:r>
      <w:r>
        <w:t xml:space="preserve"> dan </w:t>
      </w:r>
      <w:r>
        <w:rPr>
          <w:i/>
          <w:iCs/>
        </w:rPr>
        <w:t>monitor</w:t>
      </w:r>
      <w:r>
        <w:t xml:space="preserve"> </w:t>
      </w:r>
      <w:r>
        <w:rPr>
          <w:i/>
          <w:iCs/>
        </w:rPr>
        <w:t>engineer</w:t>
      </w:r>
      <w:r>
        <w:t xml:space="preserve">, </w:t>
      </w:r>
      <w:proofErr w:type="spellStart"/>
      <w:r>
        <w:t>ataupun</w:t>
      </w:r>
      <w:proofErr w:type="spellEnd"/>
      <w:r>
        <w:t xml:space="preserve"> </w:t>
      </w:r>
      <w:proofErr w:type="spellStart"/>
      <w:r>
        <w:t>saat</w:t>
      </w:r>
      <w:proofErr w:type="spellEnd"/>
      <w:r>
        <w:t xml:space="preserve"> </w:t>
      </w:r>
      <w:proofErr w:type="spellStart"/>
      <w:r>
        <w:t>bekerja</w:t>
      </w:r>
      <w:proofErr w:type="spellEnd"/>
      <w:r>
        <w:t xml:space="preserve"> di </w:t>
      </w:r>
      <w:proofErr w:type="spellStart"/>
      <w:r>
        <w:t>berbagai</w:t>
      </w:r>
      <w:proofErr w:type="spellEnd"/>
      <w:r>
        <w:t xml:space="preserve"> </w:t>
      </w:r>
      <w:proofErr w:type="spellStart"/>
      <w:r>
        <w:t>lokasi</w:t>
      </w:r>
      <w:proofErr w:type="spellEnd"/>
      <w:r>
        <w:t xml:space="preserve">, HD 480 PRO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pilihan</w:t>
      </w:r>
      <w:proofErr w:type="spellEnd"/>
      <w:r>
        <w:t xml:space="preserve"> </w:t>
      </w:r>
      <w:proofErr w:type="spellStart"/>
      <w:r>
        <w:t>tepat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r>
        <w:rPr>
          <w:i/>
          <w:iCs/>
        </w:rPr>
        <w:t>monitoring</w:t>
      </w:r>
      <w:r>
        <w:t xml:space="preserve">, </w:t>
      </w:r>
      <w:proofErr w:type="spellStart"/>
      <w:r>
        <w:t>produksi</w:t>
      </w:r>
      <w:proofErr w:type="spellEnd"/>
      <w:r>
        <w:t xml:space="preserve">, </w:t>
      </w:r>
      <w:proofErr w:type="spellStart"/>
      <w:r>
        <w:t>rekaman</w:t>
      </w:r>
      <w:proofErr w:type="spellEnd"/>
      <w:r>
        <w:t xml:space="preserve">, </w:t>
      </w:r>
      <w:proofErr w:type="spellStart"/>
      <w:r>
        <w:t>hingga</w:t>
      </w:r>
      <w:proofErr w:type="spellEnd"/>
      <w:r>
        <w:t xml:space="preserve"> proses </w:t>
      </w:r>
      <w:r>
        <w:rPr>
          <w:i/>
          <w:iCs/>
        </w:rPr>
        <w:t>mixing</w:t>
      </w:r>
      <w:r>
        <w:t xml:space="preserve">. Hal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menjadikannya</w:t>
      </w:r>
      <w:proofErr w:type="spellEnd"/>
      <w:r>
        <w:t xml:space="preserve"> </w:t>
      </w:r>
      <w:r>
        <w:rPr>
          <w:i/>
          <w:iCs/>
        </w:rPr>
        <w:t>headphone</w:t>
      </w:r>
      <w:r>
        <w:t xml:space="preserve"> </w:t>
      </w:r>
      <w:proofErr w:type="spellStart"/>
      <w:r>
        <w:t>profesional</w:t>
      </w:r>
      <w:proofErr w:type="spellEnd"/>
      <w:r>
        <w:t xml:space="preserve"> paling </w:t>
      </w:r>
      <w:proofErr w:type="spellStart"/>
      <w:r>
        <w:t>serbaguna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Sennheiser </w:t>
      </w:r>
      <w:proofErr w:type="spellStart"/>
      <w:r>
        <w:t>hingga</w:t>
      </w:r>
      <w:proofErr w:type="spellEnd"/>
      <w:r>
        <w:t xml:space="preserve"> </w:t>
      </w:r>
      <w:proofErr w:type="spellStart"/>
      <w:r>
        <w:t>saat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.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tingkat</w:t>
      </w:r>
      <w:proofErr w:type="spellEnd"/>
      <w:r>
        <w:t xml:space="preserve"> </w:t>
      </w:r>
      <w:proofErr w:type="spellStart"/>
      <w:r>
        <w:t>akurasi</w:t>
      </w:r>
      <w:proofErr w:type="spellEnd"/>
      <w:r>
        <w:t xml:space="preserve"> </w:t>
      </w:r>
      <w:proofErr w:type="spellStart"/>
      <w:r>
        <w:t>tinggi</w:t>
      </w:r>
      <w:proofErr w:type="spellEnd"/>
      <w:r>
        <w:t xml:space="preserve">, </w:t>
      </w:r>
      <w:proofErr w:type="spellStart"/>
      <w:r>
        <w:t>respons</w:t>
      </w:r>
      <w:proofErr w:type="spellEnd"/>
      <w:r>
        <w:t xml:space="preserve"> </w:t>
      </w:r>
      <w:proofErr w:type="spellStart"/>
      <w:r>
        <w:t>frekuensi</w:t>
      </w:r>
      <w:proofErr w:type="spellEnd"/>
      <w:r>
        <w:t xml:space="preserve"> yang </w:t>
      </w:r>
      <w:proofErr w:type="spellStart"/>
      <w:r>
        <w:t>netral</w:t>
      </w:r>
      <w:proofErr w:type="spellEnd"/>
      <w:r>
        <w:t xml:space="preserve"> </w:t>
      </w:r>
      <w:proofErr w:type="spellStart"/>
      <w:r>
        <w:t>tanpa</w:t>
      </w:r>
      <w:proofErr w:type="spellEnd"/>
      <w:r>
        <w:t xml:space="preserve"> </w:t>
      </w:r>
      <w:proofErr w:type="spellStart"/>
      <w:r>
        <w:t>pewarnaan</w:t>
      </w:r>
      <w:proofErr w:type="spellEnd"/>
      <w:r>
        <w:t xml:space="preserve"> </w:t>
      </w:r>
      <w:proofErr w:type="spellStart"/>
      <w:r>
        <w:t>suara</w:t>
      </w:r>
      <w:proofErr w:type="spellEnd"/>
      <w:r>
        <w:t xml:space="preserve"> dan </w:t>
      </w:r>
      <w:r>
        <w:rPr>
          <w:i/>
          <w:iCs/>
        </w:rPr>
        <w:t xml:space="preserve">low-end </w:t>
      </w:r>
      <w:r>
        <w:t xml:space="preserve">yang </w:t>
      </w:r>
      <w:proofErr w:type="spellStart"/>
      <w:r>
        <w:t>jujur</w:t>
      </w:r>
      <w:proofErr w:type="spellEnd"/>
      <w:r>
        <w:t xml:space="preserve"> </w:t>
      </w:r>
      <w:proofErr w:type="spellStart"/>
      <w:r>
        <w:t>memastikan</w:t>
      </w:r>
      <w:proofErr w:type="spellEnd"/>
      <w:r>
        <w:t xml:space="preserve"> audio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diterjemahkan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andal</w:t>
      </w:r>
      <w:proofErr w:type="spellEnd"/>
      <w:r>
        <w:t xml:space="preserve"> di </w:t>
      </w:r>
      <w:proofErr w:type="spellStart"/>
      <w:r>
        <w:t>berbagai</w:t>
      </w:r>
      <w:proofErr w:type="spellEnd"/>
      <w:r>
        <w:t xml:space="preserve"> </w:t>
      </w:r>
      <w:proofErr w:type="spellStart"/>
      <w:r>
        <w:t>situasi</w:t>
      </w:r>
      <w:proofErr w:type="spellEnd"/>
      <w:r>
        <w:t xml:space="preserve"> </w:t>
      </w:r>
      <w:proofErr w:type="spellStart"/>
      <w:r>
        <w:t>mendengarkan</w:t>
      </w:r>
      <w:proofErr w:type="spellEnd"/>
      <w:r>
        <w:t xml:space="preserve">, </w:t>
      </w:r>
      <w:proofErr w:type="spellStart"/>
      <w:r>
        <w:t>mulai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r>
        <w:rPr>
          <w:i/>
          <w:iCs/>
        </w:rPr>
        <w:t>speaker</w:t>
      </w:r>
      <w:r>
        <w:t xml:space="preserve"> </w:t>
      </w:r>
      <w:proofErr w:type="spellStart"/>
      <w:r>
        <w:t>rumah</w:t>
      </w:r>
      <w:proofErr w:type="spellEnd"/>
      <w:r>
        <w:t xml:space="preserve">, </w:t>
      </w:r>
      <w:proofErr w:type="spellStart"/>
      <w:r>
        <w:t>sistem</w:t>
      </w:r>
      <w:proofErr w:type="spellEnd"/>
      <w:r>
        <w:t xml:space="preserve"> audio </w:t>
      </w:r>
      <w:proofErr w:type="spellStart"/>
      <w:r>
        <w:t>mobil</w:t>
      </w:r>
      <w:proofErr w:type="spellEnd"/>
      <w:r>
        <w:t xml:space="preserve">, </w:t>
      </w:r>
      <w:proofErr w:type="spellStart"/>
      <w:r>
        <w:t>hingga</w:t>
      </w:r>
      <w:proofErr w:type="spellEnd"/>
      <w:r>
        <w:t xml:space="preserve"> </w:t>
      </w:r>
      <w:proofErr w:type="spellStart"/>
      <w:r>
        <w:t>sistem</w:t>
      </w:r>
      <w:proofErr w:type="spellEnd"/>
      <w:r>
        <w:t xml:space="preserve"> PA.”</w:t>
      </w:r>
    </w:p>
    <w:p w:rsidR="0079611E" w:rsidRDefault="0079611E"/>
    <w:p w:rsidR="0079611E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E5F4FA"/>
        <w:rPr>
          <w:highlight w:val="yellow"/>
        </w:rPr>
      </w:pPr>
      <w:r>
        <w:rPr>
          <w:i/>
          <w:iCs/>
        </w:rPr>
        <w:t>“</w:t>
      </w:r>
      <w:proofErr w:type="spellStart"/>
      <w:r>
        <w:rPr>
          <w:i/>
          <w:iCs/>
        </w:rPr>
        <w:t>Kepercayaan</w:t>
      </w:r>
      <w:proofErr w:type="spellEnd"/>
      <w:r>
        <w:rPr>
          <w:i/>
          <w:iCs/>
        </w:rPr>
        <w:t xml:space="preserve"> pada </w:t>
      </w:r>
      <w:proofErr w:type="spellStart"/>
      <w:r>
        <w:rPr>
          <w:i/>
          <w:iCs/>
        </w:rPr>
        <w:t>apa</w:t>
      </w:r>
      <w:proofErr w:type="spellEnd"/>
      <w:r>
        <w:rPr>
          <w:i/>
          <w:iCs/>
        </w:rPr>
        <w:t xml:space="preserve"> yang Anda </w:t>
      </w:r>
      <w:proofErr w:type="spellStart"/>
      <w:r>
        <w:rPr>
          <w:i/>
          <w:iCs/>
        </w:rPr>
        <w:t>dengar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adalah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segalanya</w:t>
      </w:r>
      <w:proofErr w:type="spellEnd"/>
      <w:r>
        <w:rPr>
          <w:i/>
          <w:iCs/>
        </w:rPr>
        <w:t xml:space="preserve">, dan </w:t>
      </w:r>
      <w:proofErr w:type="spellStart"/>
      <w:r>
        <w:rPr>
          <w:i/>
          <w:iCs/>
        </w:rPr>
        <w:t>itulah</w:t>
      </w:r>
      <w:proofErr w:type="spellEnd"/>
      <w:r>
        <w:rPr>
          <w:i/>
          <w:iCs/>
        </w:rPr>
        <w:t xml:space="preserve"> yang </w:t>
      </w:r>
      <w:proofErr w:type="spellStart"/>
      <w:r>
        <w:rPr>
          <w:i/>
          <w:iCs/>
        </w:rPr>
        <w:t>dihadirkan</w:t>
      </w:r>
      <w:proofErr w:type="spellEnd"/>
      <w:r>
        <w:rPr>
          <w:i/>
          <w:iCs/>
        </w:rPr>
        <w:t xml:space="preserve"> oleh HD 480 PRO.”</w:t>
      </w:r>
    </w:p>
    <w:p w:rsidR="0079611E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E5F4FA"/>
        <w:jc w:val="right"/>
      </w:pPr>
      <w:r>
        <w:t xml:space="preserve">Jim Kaufman, </w:t>
      </w:r>
      <w:proofErr w:type="spellStart"/>
      <w:r>
        <w:t>Produser</w:t>
      </w:r>
      <w:proofErr w:type="spellEnd"/>
    </w:p>
    <w:p w:rsidR="0079611E" w:rsidRDefault="0079611E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E5F4FA"/>
      </w:pPr>
    </w:p>
    <w:p w:rsidR="0079611E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E5F4FA"/>
        <w:rPr>
          <w:highlight w:val="yellow"/>
        </w:rPr>
      </w:pPr>
      <w:r>
        <w:rPr>
          <w:i/>
          <w:iCs/>
        </w:rPr>
        <w:t xml:space="preserve">“Ketika </w:t>
      </w:r>
      <w:proofErr w:type="spellStart"/>
      <w:r>
        <w:rPr>
          <w:i/>
          <w:iCs/>
        </w:rPr>
        <w:t>saya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melakukan</w:t>
      </w:r>
      <w:proofErr w:type="spellEnd"/>
      <w:r>
        <w:rPr>
          <w:i/>
          <w:iCs/>
        </w:rPr>
        <w:t xml:space="preserve"> mixing </w:t>
      </w:r>
      <w:proofErr w:type="spellStart"/>
      <w:r>
        <w:rPr>
          <w:i/>
          <w:iCs/>
        </w:rPr>
        <w:t>menggunakan</w:t>
      </w:r>
      <w:proofErr w:type="spellEnd"/>
      <w:r>
        <w:rPr>
          <w:i/>
          <w:iCs/>
        </w:rPr>
        <w:t xml:space="preserve"> headphone di </w:t>
      </w:r>
      <w:proofErr w:type="spellStart"/>
      <w:r>
        <w:rPr>
          <w:i/>
          <w:iCs/>
        </w:rPr>
        <w:t>luar</w:t>
      </w:r>
      <w:proofErr w:type="spellEnd"/>
      <w:r>
        <w:rPr>
          <w:i/>
          <w:iCs/>
        </w:rPr>
        <w:t xml:space="preserve"> studio, </w:t>
      </w:r>
      <w:proofErr w:type="spellStart"/>
      <w:r>
        <w:rPr>
          <w:i/>
          <w:iCs/>
        </w:rPr>
        <w:t>saya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harus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bisa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benar-benar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mempercayai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perangkat</w:t>
      </w:r>
      <w:proofErr w:type="spellEnd"/>
      <w:r>
        <w:rPr>
          <w:i/>
          <w:iCs/>
        </w:rPr>
        <w:t xml:space="preserve"> yang </w:t>
      </w:r>
      <w:proofErr w:type="spellStart"/>
      <w:r>
        <w:rPr>
          <w:i/>
          <w:iCs/>
        </w:rPr>
        <w:t>saya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gunakan</w:t>
      </w:r>
      <w:proofErr w:type="spellEnd"/>
      <w:r>
        <w:rPr>
          <w:i/>
          <w:iCs/>
        </w:rPr>
        <w:t xml:space="preserve">. </w:t>
      </w:r>
      <w:proofErr w:type="spellStart"/>
      <w:r>
        <w:rPr>
          <w:i/>
          <w:iCs/>
        </w:rPr>
        <w:t>Dengan</w:t>
      </w:r>
      <w:proofErr w:type="spellEnd"/>
      <w:r>
        <w:rPr>
          <w:i/>
          <w:iCs/>
        </w:rPr>
        <w:t xml:space="preserve"> HD 480 PRO, </w:t>
      </w:r>
      <w:proofErr w:type="spellStart"/>
      <w:r>
        <w:rPr>
          <w:i/>
          <w:iCs/>
        </w:rPr>
        <w:t>menghadirkan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kualitas</w:t>
      </w:r>
      <w:proofErr w:type="spellEnd"/>
      <w:r>
        <w:rPr>
          <w:i/>
          <w:iCs/>
        </w:rPr>
        <w:t xml:space="preserve"> dan </w:t>
      </w:r>
      <w:proofErr w:type="spellStart"/>
      <w:r>
        <w:rPr>
          <w:i/>
          <w:iCs/>
        </w:rPr>
        <w:t>akurasi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setinggi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ini</w:t>
      </w:r>
      <w:proofErr w:type="spellEnd"/>
      <w:r>
        <w:rPr>
          <w:i/>
          <w:iCs/>
        </w:rPr>
        <w:t xml:space="preserve"> pada headphone closed-back </w:t>
      </w:r>
      <w:proofErr w:type="spellStart"/>
      <w:r>
        <w:rPr>
          <w:i/>
          <w:iCs/>
        </w:rPr>
        <w:t>benar-benar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mengesankan</w:t>
      </w:r>
      <w:proofErr w:type="spellEnd"/>
      <w:r>
        <w:rPr>
          <w:i/>
          <w:iCs/>
        </w:rPr>
        <w:t>.”</w:t>
      </w:r>
    </w:p>
    <w:p w:rsidR="0079611E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E5F4FA"/>
        <w:jc w:val="right"/>
      </w:pPr>
      <w:r>
        <w:t>Will Brierre, Mix Engineer</w:t>
      </w:r>
    </w:p>
    <w:p w:rsidR="0079611E" w:rsidRDefault="0079611E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E5F4FA"/>
        <w:rPr>
          <w:i/>
          <w:iCs/>
          <w:highlight w:val="yellow"/>
        </w:rPr>
      </w:pPr>
    </w:p>
    <w:p w:rsidR="0079611E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E5F4FA"/>
        <w:rPr>
          <w:highlight w:val="yellow"/>
        </w:rPr>
      </w:pPr>
      <w:r>
        <w:rPr>
          <w:i/>
          <w:iCs/>
        </w:rPr>
        <w:t>“</w:t>
      </w:r>
      <w:proofErr w:type="spellStart"/>
      <w:r>
        <w:rPr>
          <w:i/>
          <w:iCs/>
        </w:rPr>
        <w:t>Sebagai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produser</w:t>
      </w:r>
      <w:proofErr w:type="spellEnd"/>
      <w:r>
        <w:rPr>
          <w:i/>
          <w:iCs/>
        </w:rPr>
        <w:t xml:space="preserve">, kami </w:t>
      </w:r>
      <w:proofErr w:type="spellStart"/>
      <w:r>
        <w:rPr>
          <w:i/>
          <w:iCs/>
        </w:rPr>
        <w:t>membutuhkan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kualitas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suara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terbaik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untuk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didengar</w:t>
      </w:r>
      <w:proofErr w:type="spellEnd"/>
      <w:r>
        <w:rPr>
          <w:i/>
          <w:iCs/>
        </w:rPr>
        <w:t xml:space="preserve">. </w:t>
      </w:r>
      <w:proofErr w:type="spellStart"/>
      <w:r>
        <w:rPr>
          <w:i/>
          <w:iCs/>
        </w:rPr>
        <w:t>Setiap</w:t>
      </w:r>
      <w:proofErr w:type="spellEnd"/>
      <w:r>
        <w:rPr>
          <w:i/>
          <w:iCs/>
        </w:rPr>
        <w:t xml:space="preserve"> detail sangat </w:t>
      </w:r>
      <w:proofErr w:type="spellStart"/>
      <w:r>
        <w:rPr>
          <w:i/>
          <w:iCs/>
        </w:rPr>
        <w:t>berarti</w:t>
      </w:r>
      <w:proofErr w:type="spellEnd"/>
      <w:r>
        <w:rPr>
          <w:i/>
          <w:iCs/>
        </w:rPr>
        <w:t xml:space="preserve">. Saat </w:t>
      </w:r>
      <w:proofErr w:type="spellStart"/>
      <w:r>
        <w:rPr>
          <w:i/>
          <w:iCs/>
        </w:rPr>
        <w:t>menggunakan</w:t>
      </w:r>
      <w:proofErr w:type="spellEnd"/>
      <w:r>
        <w:rPr>
          <w:i/>
          <w:iCs/>
        </w:rPr>
        <w:t xml:space="preserve"> 480, Anda </w:t>
      </w:r>
      <w:proofErr w:type="spellStart"/>
      <w:r>
        <w:rPr>
          <w:i/>
          <w:iCs/>
        </w:rPr>
        <w:t>akan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benar-benar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terhanyut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dalam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suara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tanpa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terganggu</w:t>
      </w:r>
      <w:proofErr w:type="spellEnd"/>
      <w:r>
        <w:rPr>
          <w:i/>
          <w:iCs/>
        </w:rPr>
        <w:t xml:space="preserve"> oleh dunia di </w:t>
      </w:r>
      <w:proofErr w:type="spellStart"/>
      <w:r>
        <w:rPr>
          <w:i/>
          <w:iCs/>
        </w:rPr>
        <w:t>sekitar</w:t>
      </w:r>
      <w:proofErr w:type="spellEnd"/>
      <w:r>
        <w:rPr>
          <w:i/>
          <w:iCs/>
        </w:rPr>
        <w:t>.”</w:t>
      </w:r>
    </w:p>
    <w:p w:rsidR="0079611E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E5F4FA"/>
        <w:jc w:val="right"/>
      </w:pPr>
      <w:r>
        <w:t xml:space="preserve">Young </w:t>
      </w:r>
      <w:proofErr w:type="spellStart"/>
      <w:r>
        <w:t>Chencs</w:t>
      </w:r>
      <w:proofErr w:type="spellEnd"/>
      <w:r>
        <w:t xml:space="preserve">, Artis dan </w:t>
      </w:r>
      <w:proofErr w:type="spellStart"/>
      <w:r>
        <w:t>Produser</w:t>
      </w:r>
      <w:proofErr w:type="spellEnd"/>
    </w:p>
    <w:p w:rsidR="0079611E" w:rsidRDefault="0079611E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E5F4FA"/>
        <w:rPr>
          <w:i/>
          <w:iCs/>
          <w:highlight w:val="yellow"/>
        </w:rPr>
      </w:pPr>
    </w:p>
    <w:p w:rsidR="0079611E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E5F4FA"/>
        <w:rPr>
          <w:i/>
          <w:iCs/>
        </w:rPr>
      </w:pPr>
      <w:r>
        <w:rPr>
          <w:i/>
          <w:iCs/>
        </w:rPr>
        <w:t xml:space="preserve"> “</w:t>
      </w:r>
      <w:proofErr w:type="spellStart"/>
      <w:r>
        <w:rPr>
          <w:i/>
          <w:iCs/>
        </w:rPr>
        <w:t>Bantalan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telinganya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langsung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terasa</w:t>
      </w:r>
      <w:proofErr w:type="spellEnd"/>
      <w:r>
        <w:rPr>
          <w:i/>
          <w:iCs/>
        </w:rPr>
        <w:t xml:space="preserve"> sangat </w:t>
      </w:r>
      <w:proofErr w:type="spellStart"/>
      <w:r>
        <w:rPr>
          <w:i/>
          <w:iCs/>
        </w:rPr>
        <w:t>lembut</w:t>
      </w:r>
      <w:proofErr w:type="spellEnd"/>
      <w:r>
        <w:rPr>
          <w:i/>
          <w:iCs/>
        </w:rPr>
        <w:t xml:space="preserve">. </w:t>
      </w:r>
      <w:proofErr w:type="spellStart"/>
      <w:r>
        <w:rPr>
          <w:i/>
          <w:iCs/>
        </w:rPr>
        <w:t>Kemudian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saya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merasakan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dimensi</w:t>
      </w:r>
      <w:proofErr w:type="spellEnd"/>
      <w:r>
        <w:rPr>
          <w:i/>
          <w:iCs/>
        </w:rPr>
        <w:t xml:space="preserve"> pada </w:t>
      </w:r>
      <w:proofErr w:type="spellStart"/>
      <w:r>
        <w:rPr>
          <w:i/>
          <w:iCs/>
        </w:rPr>
        <w:t>suaranya</w:t>
      </w:r>
      <w:proofErr w:type="spellEnd"/>
      <w:r>
        <w:rPr>
          <w:i/>
          <w:iCs/>
        </w:rPr>
        <w:t xml:space="preserve">, </w:t>
      </w:r>
      <w:proofErr w:type="spellStart"/>
      <w:r>
        <w:rPr>
          <w:i/>
          <w:iCs/>
        </w:rPr>
        <w:t>musik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terasa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memiliki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kedalaman</w:t>
      </w:r>
      <w:proofErr w:type="spellEnd"/>
      <w:r>
        <w:rPr>
          <w:i/>
          <w:iCs/>
        </w:rPr>
        <w:t xml:space="preserve"> dan </w:t>
      </w:r>
      <w:proofErr w:type="spellStart"/>
      <w:r>
        <w:rPr>
          <w:i/>
          <w:iCs/>
        </w:rPr>
        <w:t>ruang</w:t>
      </w:r>
      <w:proofErr w:type="spellEnd"/>
      <w:r>
        <w:rPr>
          <w:i/>
          <w:iCs/>
        </w:rPr>
        <w:t xml:space="preserve">. Ada dua </w:t>
      </w:r>
      <w:proofErr w:type="spellStart"/>
      <w:r>
        <w:rPr>
          <w:i/>
          <w:iCs/>
        </w:rPr>
        <w:t>hal</w:t>
      </w:r>
      <w:proofErr w:type="spellEnd"/>
      <w:r>
        <w:rPr>
          <w:i/>
          <w:iCs/>
        </w:rPr>
        <w:t xml:space="preserve"> yang </w:t>
      </w:r>
      <w:proofErr w:type="spellStart"/>
      <w:r>
        <w:rPr>
          <w:i/>
          <w:iCs/>
        </w:rPr>
        <w:t>langsung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menonjol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bagi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saya</w:t>
      </w:r>
      <w:proofErr w:type="spellEnd"/>
      <w:r>
        <w:rPr>
          <w:i/>
          <w:iCs/>
        </w:rPr>
        <w:t xml:space="preserve">. </w:t>
      </w:r>
      <w:proofErr w:type="spellStart"/>
      <w:r>
        <w:rPr>
          <w:i/>
          <w:iCs/>
        </w:rPr>
        <w:t>Kualitas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spasialnya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membuat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saya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lebih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mudah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memahami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posisi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setiap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elemen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dalam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sebuah</w:t>
      </w:r>
      <w:proofErr w:type="spellEnd"/>
      <w:r>
        <w:rPr>
          <w:i/>
          <w:iCs/>
        </w:rPr>
        <w:t xml:space="preserve"> mix. Saat proses </w:t>
      </w:r>
      <w:proofErr w:type="spellStart"/>
      <w:r>
        <w:rPr>
          <w:i/>
          <w:iCs/>
        </w:rPr>
        <w:t>rekaman</w:t>
      </w:r>
      <w:proofErr w:type="spellEnd"/>
      <w:r>
        <w:rPr>
          <w:i/>
          <w:iCs/>
        </w:rPr>
        <w:t xml:space="preserve">, </w:t>
      </w:r>
      <w:proofErr w:type="spellStart"/>
      <w:r>
        <w:rPr>
          <w:i/>
          <w:iCs/>
        </w:rPr>
        <w:t>saya</w:t>
      </w:r>
      <w:proofErr w:type="spellEnd"/>
      <w:r>
        <w:rPr>
          <w:i/>
          <w:iCs/>
        </w:rPr>
        <w:t xml:space="preserve"> juga </w:t>
      </w:r>
      <w:proofErr w:type="spellStart"/>
      <w:r>
        <w:rPr>
          <w:i/>
          <w:iCs/>
        </w:rPr>
        <w:t>bisa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mendengar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suara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saya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sendiri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dengan</w:t>
      </w:r>
      <w:proofErr w:type="spellEnd"/>
      <w:r>
        <w:rPr>
          <w:i/>
          <w:iCs/>
        </w:rPr>
        <w:t xml:space="preserve"> sangat </w:t>
      </w:r>
      <w:proofErr w:type="spellStart"/>
      <w:r>
        <w:rPr>
          <w:i/>
          <w:iCs/>
        </w:rPr>
        <w:t>jelas</w:t>
      </w:r>
      <w:proofErr w:type="spellEnd"/>
      <w:r>
        <w:rPr>
          <w:i/>
          <w:iCs/>
        </w:rPr>
        <w:t xml:space="preserve"> dan </w:t>
      </w:r>
      <w:proofErr w:type="spellStart"/>
      <w:r>
        <w:rPr>
          <w:i/>
          <w:iCs/>
        </w:rPr>
        <w:t>berdimensi</w:t>
      </w:r>
      <w:proofErr w:type="spellEnd"/>
      <w:r>
        <w:rPr>
          <w:i/>
          <w:iCs/>
        </w:rPr>
        <w:t xml:space="preserve">. Itu </w:t>
      </w:r>
      <w:proofErr w:type="spellStart"/>
      <w:r>
        <w:rPr>
          <w:i/>
          <w:iCs/>
        </w:rPr>
        <w:t>membuat</w:t>
      </w:r>
      <w:proofErr w:type="spellEnd"/>
      <w:r>
        <w:rPr>
          <w:i/>
          <w:iCs/>
        </w:rPr>
        <w:t xml:space="preserve"> proses </w:t>
      </w:r>
      <w:proofErr w:type="spellStart"/>
      <w:r>
        <w:rPr>
          <w:i/>
          <w:iCs/>
        </w:rPr>
        <w:t>bernyanyi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terasa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lebih</w:t>
      </w:r>
      <w:proofErr w:type="spellEnd"/>
      <w:r>
        <w:rPr>
          <w:i/>
          <w:iCs/>
        </w:rPr>
        <w:t xml:space="preserve"> natural dan </w:t>
      </w:r>
      <w:proofErr w:type="spellStart"/>
      <w:r>
        <w:rPr>
          <w:i/>
          <w:iCs/>
        </w:rPr>
        <w:t>nyaman</w:t>
      </w:r>
      <w:proofErr w:type="spellEnd"/>
      <w:r>
        <w:rPr>
          <w:i/>
          <w:iCs/>
        </w:rPr>
        <w:t>.”</w:t>
      </w:r>
    </w:p>
    <w:p w:rsidR="0079611E" w:rsidRDefault="00000000">
      <w:pPr>
        <w:pBdr>
          <w:top w:val="single" w:sz="4" w:space="1" w:color="000000"/>
          <w:left w:val="single" w:sz="4" w:space="4" w:color="000000"/>
          <w:bottom w:val="single" w:sz="4" w:space="1" w:color="000000"/>
          <w:right w:val="single" w:sz="4" w:space="4" w:color="000000"/>
        </w:pBdr>
        <w:shd w:val="clear" w:color="auto" w:fill="E5F4FA"/>
        <w:jc w:val="right"/>
      </w:pPr>
      <w:r>
        <w:t xml:space="preserve">Nao Yoshioka, </w:t>
      </w:r>
      <w:proofErr w:type="spellStart"/>
      <w:r>
        <w:t>Penyanyi</w:t>
      </w:r>
      <w:proofErr w:type="spellEnd"/>
      <w:r>
        <w:t xml:space="preserve"> dan </w:t>
      </w:r>
      <w:proofErr w:type="spellStart"/>
      <w:r>
        <w:t>Penulis</w:t>
      </w:r>
      <w:proofErr w:type="spellEnd"/>
      <w:r>
        <w:t xml:space="preserve"> Lagu</w:t>
      </w:r>
    </w:p>
    <w:p w:rsidR="0079611E" w:rsidRDefault="0079611E"/>
    <w:p w:rsidR="0079611E" w:rsidRDefault="00000000">
      <w:r>
        <w:rPr>
          <w:b/>
          <w:bCs/>
          <w:i/>
          <w:iCs/>
        </w:rPr>
        <w:t>“Nothing but the truth”</w:t>
      </w:r>
    </w:p>
    <w:p w:rsidR="0079611E" w:rsidRDefault="00000000">
      <w:proofErr w:type="spellStart"/>
      <w:r>
        <w:t>Untuk</w:t>
      </w:r>
      <w:proofErr w:type="spellEnd"/>
      <w:r>
        <w:t xml:space="preserve"> </w:t>
      </w:r>
      <w:proofErr w:type="spellStart"/>
      <w:r>
        <w:t>memungkinkan</w:t>
      </w:r>
      <w:proofErr w:type="spellEnd"/>
      <w:r>
        <w:t xml:space="preserve"> </w:t>
      </w:r>
      <w:proofErr w:type="spellStart"/>
      <w:r>
        <w:t>pengguna</w:t>
      </w:r>
      <w:proofErr w:type="spellEnd"/>
      <w:r>
        <w:t xml:space="preserve"> </w:t>
      </w:r>
      <w:proofErr w:type="spellStart"/>
      <w:r>
        <w:t>berkonsentrasi</w:t>
      </w:r>
      <w:proofErr w:type="spellEnd"/>
      <w:r>
        <w:t xml:space="preserve"> </w:t>
      </w:r>
      <w:proofErr w:type="spellStart"/>
      <w:r>
        <w:t>penuh</w:t>
      </w:r>
      <w:proofErr w:type="spellEnd"/>
      <w:r>
        <w:t xml:space="preserve"> pada audio dan </w:t>
      </w:r>
      <w:proofErr w:type="spellStart"/>
      <w:r>
        <w:t>menangkap</w:t>
      </w:r>
      <w:proofErr w:type="spellEnd"/>
      <w:r>
        <w:t xml:space="preserve"> </w:t>
      </w:r>
      <w:proofErr w:type="spellStart"/>
      <w:r>
        <w:t>semua</w:t>
      </w:r>
      <w:proofErr w:type="spellEnd"/>
      <w:r>
        <w:t xml:space="preserve"> detail, HD 480 PRO </w:t>
      </w:r>
      <w:proofErr w:type="spellStart"/>
      <w:r>
        <w:t>dilengkapi</w:t>
      </w:r>
      <w:proofErr w:type="spellEnd"/>
      <w:r>
        <w:t xml:space="preserve"> </w:t>
      </w:r>
      <w:proofErr w:type="spellStart"/>
      <w:r>
        <w:t>beberapa</w:t>
      </w:r>
      <w:proofErr w:type="spellEnd"/>
      <w:r>
        <w:t xml:space="preserve"> </w:t>
      </w:r>
      <w:proofErr w:type="spellStart"/>
      <w:r>
        <w:t>lapisan</w:t>
      </w:r>
      <w:proofErr w:type="spellEnd"/>
      <w:r>
        <w:t xml:space="preserve"> </w:t>
      </w:r>
      <w:proofErr w:type="spellStart"/>
      <w:r>
        <w:t>peredaman</w:t>
      </w:r>
      <w:proofErr w:type="spellEnd"/>
      <w:r>
        <w:t xml:space="preserve"> </w:t>
      </w:r>
      <w:proofErr w:type="spellStart"/>
      <w:r>
        <w:t>suara</w:t>
      </w:r>
      <w:proofErr w:type="spellEnd"/>
      <w:r>
        <w:t xml:space="preserve"> </w:t>
      </w:r>
      <w:proofErr w:type="spellStart"/>
      <w:r>
        <w:t>pasif</w:t>
      </w:r>
      <w:proofErr w:type="spellEnd"/>
      <w:r>
        <w:t xml:space="preserve">, </w:t>
      </w:r>
      <w:proofErr w:type="spellStart"/>
      <w:r>
        <w:t>sementara</w:t>
      </w:r>
      <w:proofErr w:type="spellEnd"/>
      <w:r>
        <w:t xml:space="preserve"> </w:t>
      </w:r>
      <w:proofErr w:type="spellStart"/>
      <w:r>
        <w:t>bantalan</w:t>
      </w:r>
      <w:proofErr w:type="spellEnd"/>
      <w:r>
        <w:t xml:space="preserve"> </w:t>
      </w:r>
      <w:proofErr w:type="spellStart"/>
      <w:r>
        <w:t>telinga</w:t>
      </w:r>
      <w:proofErr w:type="spellEnd"/>
      <w:r>
        <w:t xml:space="preserve"> yang </w:t>
      </w:r>
      <w:proofErr w:type="spellStart"/>
      <w:r>
        <w:t>nyaman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alur</w:t>
      </w:r>
      <w:proofErr w:type="spellEnd"/>
      <w:r>
        <w:t xml:space="preserve"> </w:t>
      </w:r>
      <w:proofErr w:type="spellStart"/>
      <w:r>
        <w:t>lembut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gagang</w:t>
      </w:r>
      <w:proofErr w:type="spellEnd"/>
      <w:r>
        <w:t xml:space="preserve"> </w:t>
      </w:r>
      <w:proofErr w:type="spellStart"/>
      <w:r>
        <w:t>kacamata</w:t>
      </w:r>
      <w:proofErr w:type="spellEnd"/>
      <w:r>
        <w:t xml:space="preserve"> </w:t>
      </w:r>
      <w:proofErr w:type="spellStart"/>
      <w:r>
        <w:t>memastikan</w:t>
      </w:r>
      <w:proofErr w:type="spellEnd"/>
      <w:r>
        <w:rPr>
          <w:i/>
          <w:iCs/>
        </w:rPr>
        <w:t xml:space="preserve"> </w:t>
      </w:r>
      <w:proofErr w:type="spellStart"/>
      <w:r>
        <w:t>isolasi</w:t>
      </w:r>
      <w:proofErr w:type="spellEnd"/>
      <w:r>
        <w:t xml:space="preserve"> yang </w:t>
      </w:r>
      <w:proofErr w:type="spellStart"/>
      <w:r>
        <w:t>presisi</w:t>
      </w:r>
      <w:proofErr w:type="spellEnd"/>
      <w:r>
        <w:t xml:space="preserve"> yang </w:t>
      </w:r>
      <w:proofErr w:type="spellStart"/>
      <w:r>
        <w:t>diperlukan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reproduksi</w:t>
      </w:r>
      <w:proofErr w:type="spellEnd"/>
      <w:r>
        <w:t xml:space="preserve"> audio yang </w:t>
      </w:r>
      <w:proofErr w:type="spellStart"/>
      <w:r>
        <w:t>baik</w:t>
      </w:r>
      <w:proofErr w:type="spellEnd"/>
      <w:r>
        <w:t xml:space="preserve">. </w:t>
      </w:r>
      <w:proofErr w:type="spellStart"/>
      <w:r>
        <w:t>Serangkaian</w:t>
      </w:r>
      <w:proofErr w:type="spellEnd"/>
      <w:r>
        <w:t xml:space="preserve"> </w:t>
      </w:r>
      <w:proofErr w:type="spellStart"/>
      <w:r>
        <w:t>penyempurnaan</w:t>
      </w:r>
      <w:proofErr w:type="spellEnd"/>
      <w:r>
        <w:t xml:space="preserve"> </w:t>
      </w:r>
      <w:proofErr w:type="spellStart"/>
      <w:r>
        <w:t>desain</w:t>
      </w:r>
      <w:proofErr w:type="spellEnd"/>
      <w:r>
        <w:t xml:space="preserve"> – yang </w:t>
      </w:r>
      <w:proofErr w:type="spellStart"/>
      <w:r>
        <w:t>tercakup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istilah</w:t>
      </w:r>
      <w:proofErr w:type="spellEnd"/>
      <w:r>
        <w:t xml:space="preserve"> "</w:t>
      </w:r>
      <w:r>
        <w:rPr>
          <w:i/>
          <w:iCs/>
        </w:rPr>
        <w:t>Vibration Attenuation System</w:t>
      </w:r>
      <w:r>
        <w:t xml:space="preserve">" – </w:t>
      </w:r>
      <w:proofErr w:type="spellStart"/>
      <w:r>
        <w:t>menghilangkan</w:t>
      </w:r>
      <w:proofErr w:type="spellEnd"/>
      <w:r>
        <w:t xml:space="preserve"> </w:t>
      </w:r>
      <w:proofErr w:type="spellStart"/>
      <w:r>
        <w:t>getaran</w:t>
      </w:r>
      <w:proofErr w:type="spellEnd"/>
      <w:r>
        <w:t xml:space="preserve">, </w:t>
      </w:r>
      <w:proofErr w:type="spellStart"/>
      <w:r>
        <w:t>pantulan</w:t>
      </w:r>
      <w:proofErr w:type="spellEnd"/>
      <w:r>
        <w:t xml:space="preserve">, dan </w:t>
      </w:r>
      <w:proofErr w:type="spellStart"/>
      <w:r>
        <w:t>distorsi</w:t>
      </w:r>
      <w:proofErr w:type="spellEnd"/>
      <w:r>
        <w:t xml:space="preserve"> yang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diinginkan</w:t>
      </w:r>
      <w:proofErr w:type="spellEnd"/>
      <w:r>
        <w:t xml:space="preserve">, </w:t>
      </w:r>
      <w:proofErr w:type="spellStart"/>
      <w:r>
        <w:t>menjaga</w:t>
      </w:r>
      <w:proofErr w:type="spellEnd"/>
      <w:r>
        <w:t xml:space="preserve"> </w:t>
      </w:r>
      <w:proofErr w:type="spellStart"/>
      <w:r>
        <w:t>kejernihan</w:t>
      </w:r>
      <w:proofErr w:type="spellEnd"/>
      <w:r>
        <w:t xml:space="preserve"> </w:t>
      </w:r>
      <w:proofErr w:type="spellStart"/>
      <w:r>
        <w:t>sinyal</w:t>
      </w:r>
      <w:proofErr w:type="spellEnd"/>
      <w:r>
        <w:t xml:space="preserve">. </w:t>
      </w:r>
      <w:proofErr w:type="spellStart"/>
      <w:r>
        <w:t>Kumparan</w:t>
      </w:r>
      <w:proofErr w:type="spellEnd"/>
      <w:r>
        <w:t xml:space="preserve"> </w:t>
      </w:r>
      <w:proofErr w:type="spellStart"/>
      <w:r>
        <w:t>suara</w:t>
      </w:r>
      <w:proofErr w:type="spellEnd"/>
      <w:r>
        <w:t xml:space="preserve"> ultra </w:t>
      </w:r>
      <w:proofErr w:type="spellStart"/>
      <w:r>
        <w:t>ringan</w:t>
      </w:r>
      <w:proofErr w:type="spellEnd"/>
      <w:r>
        <w:t xml:space="preserve"> HD 480 PRO </w:t>
      </w:r>
      <w:proofErr w:type="spellStart"/>
      <w:r>
        <w:t>memastikan</w:t>
      </w:r>
      <w:proofErr w:type="spellEnd"/>
      <w:r>
        <w:t xml:space="preserve"> </w:t>
      </w:r>
      <w:proofErr w:type="spellStart"/>
      <w:r>
        <w:t>reproduksi</w:t>
      </w:r>
      <w:proofErr w:type="spellEnd"/>
      <w:r>
        <w:t xml:space="preserve"> yang sangat </w:t>
      </w:r>
      <w:proofErr w:type="spellStart"/>
      <w:r>
        <w:t>autentik</w:t>
      </w:r>
      <w:proofErr w:type="spellEnd"/>
      <w:r>
        <w:t xml:space="preserve"> dan </w:t>
      </w:r>
      <w:proofErr w:type="spellStart"/>
      <w:r>
        <w:t>dinamis</w:t>
      </w:r>
      <w:proofErr w:type="spellEnd"/>
      <w:r>
        <w:t>.</w:t>
      </w:r>
    </w:p>
    <w:p w:rsidR="0079611E" w:rsidRDefault="0079611E"/>
    <w:tbl>
      <w:tblPr>
        <w:tblStyle w:val="a0"/>
        <w:tblW w:w="7933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6029"/>
        <w:gridCol w:w="1904"/>
      </w:tblGrid>
      <w:tr w:rsidR="0079611E">
        <w:trPr>
          <w:trHeight w:val="3656"/>
        </w:trPr>
        <w:tc>
          <w:tcPr>
            <w:tcW w:w="6029" w:type="dxa"/>
          </w:tcPr>
          <w:p w:rsidR="0079611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color w:val="000000"/>
                <w:sz w:val="15"/>
                <w:szCs w:val="15"/>
              </w:rPr>
            </w:pPr>
            <w:r>
              <w:rPr>
                <w:noProof/>
                <w:color w:val="000000"/>
                <w:sz w:val="15"/>
                <w:szCs w:val="15"/>
              </w:rPr>
              <w:drawing>
                <wp:inline distT="0" distB="0" distL="0" distR="0">
                  <wp:extent cx="3765482" cy="2511427"/>
                  <wp:effectExtent l="0" t="0" r="0" b="0"/>
                  <wp:docPr id="2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5482" cy="251142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4" w:type="dxa"/>
          </w:tcPr>
          <w:p w:rsidR="0079611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 xml:space="preserve">HD 480 PRO </w:t>
            </w:r>
            <w:proofErr w:type="spellStart"/>
            <w:r>
              <w:rPr>
                <w:sz w:val="15"/>
                <w:szCs w:val="15"/>
              </w:rPr>
              <w:t>adalah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r>
              <w:rPr>
                <w:i/>
                <w:iCs/>
                <w:sz w:val="15"/>
                <w:szCs w:val="15"/>
              </w:rPr>
              <w:t>headphone</w:t>
            </w:r>
            <w:r>
              <w:rPr>
                <w:sz w:val="15"/>
                <w:szCs w:val="15"/>
              </w:rPr>
              <w:t xml:space="preserve"> </w:t>
            </w:r>
            <w:proofErr w:type="spellStart"/>
            <w:r>
              <w:rPr>
                <w:sz w:val="15"/>
                <w:szCs w:val="15"/>
              </w:rPr>
              <w:t>profesional</w:t>
            </w:r>
            <w:proofErr w:type="spellEnd"/>
            <w:r>
              <w:rPr>
                <w:sz w:val="15"/>
                <w:szCs w:val="15"/>
              </w:rPr>
              <w:t xml:space="preserve"> Sennheiser yang paling </w:t>
            </w:r>
            <w:proofErr w:type="spellStart"/>
            <w:r>
              <w:rPr>
                <w:sz w:val="15"/>
                <w:szCs w:val="15"/>
              </w:rPr>
              <w:t>serbaguna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proofErr w:type="spellStart"/>
            <w:r>
              <w:rPr>
                <w:sz w:val="15"/>
                <w:szCs w:val="15"/>
              </w:rPr>
              <w:t>hingga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proofErr w:type="spellStart"/>
            <w:r>
              <w:rPr>
                <w:sz w:val="15"/>
                <w:szCs w:val="15"/>
              </w:rPr>
              <w:t>saat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proofErr w:type="spellStart"/>
            <w:r>
              <w:rPr>
                <w:sz w:val="15"/>
                <w:szCs w:val="15"/>
              </w:rPr>
              <w:t>ini</w:t>
            </w:r>
            <w:proofErr w:type="spellEnd"/>
            <w:r>
              <w:rPr>
                <w:sz w:val="15"/>
                <w:szCs w:val="15"/>
              </w:rPr>
              <w:t xml:space="preserve">. Headphone </w:t>
            </w:r>
            <w:proofErr w:type="spellStart"/>
            <w:r>
              <w:rPr>
                <w:sz w:val="15"/>
                <w:szCs w:val="15"/>
              </w:rPr>
              <w:t>ini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proofErr w:type="spellStart"/>
            <w:r>
              <w:rPr>
                <w:sz w:val="15"/>
                <w:szCs w:val="15"/>
              </w:rPr>
              <w:t>merupakan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proofErr w:type="spellStart"/>
            <w:r>
              <w:rPr>
                <w:sz w:val="15"/>
                <w:szCs w:val="15"/>
              </w:rPr>
              <w:t>pilihan</w:t>
            </w:r>
            <w:proofErr w:type="spellEnd"/>
            <w:r>
              <w:rPr>
                <w:sz w:val="15"/>
                <w:szCs w:val="15"/>
              </w:rPr>
              <w:t xml:space="preserve"> ideal </w:t>
            </w:r>
            <w:proofErr w:type="spellStart"/>
            <w:r>
              <w:rPr>
                <w:sz w:val="15"/>
                <w:szCs w:val="15"/>
              </w:rPr>
              <w:t>untuk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r>
              <w:rPr>
                <w:i/>
                <w:iCs/>
                <w:sz w:val="15"/>
                <w:szCs w:val="15"/>
              </w:rPr>
              <w:t>monitoring</w:t>
            </w:r>
            <w:r>
              <w:rPr>
                <w:sz w:val="15"/>
                <w:szCs w:val="15"/>
              </w:rPr>
              <w:t xml:space="preserve">, </w:t>
            </w:r>
            <w:proofErr w:type="spellStart"/>
            <w:r>
              <w:rPr>
                <w:sz w:val="15"/>
                <w:szCs w:val="15"/>
              </w:rPr>
              <w:t>produksi</w:t>
            </w:r>
            <w:proofErr w:type="spellEnd"/>
            <w:r>
              <w:rPr>
                <w:sz w:val="15"/>
                <w:szCs w:val="15"/>
              </w:rPr>
              <w:t xml:space="preserve">, dan </w:t>
            </w:r>
            <w:proofErr w:type="spellStart"/>
            <w:r>
              <w:rPr>
                <w:sz w:val="15"/>
                <w:szCs w:val="15"/>
              </w:rPr>
              <w:t>perekaman</w:t>
            </w:r>
            <w:proofErr w:type="spellEnd"/>
            <w:r>
              <w:rPr>
                <w:sz w:val="15"/>
                <w:szCs w:val="15"/>
              </w:rPr>
              <w:t xml:space="preserve">, </w:t>
            </w:r>
            <w:proofErr w:type="spellStart"/>
            <w:r>
              <w:rPr>
                <w:sz w:val="15"/>
                <w:szCs w:val="15"/>
              </w:rPr>
              <w:t>tetapi</w:t>
            </w:r>
            <w:proofErr w:type="spellEnd"/>
            <w:r>
              <w:rPr>
                <w:sz w:val="15"/>
                <w:szCs w:val="15"/>
              </w:rPr>
              <w:t xml:space="preserve"> juga </w:t>
            </w:r>
            <w:proofErr w:type="spellStart"/>
            <w:r>
              <w:rPr>
                <w:sz w:val="15"/>
                <w:szCs w:val="15"/>
              </w:rPr>
              <w:t>untuk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r>
              <w:rPr>
                <w:i/>
                <w:iCs/>
                <w:sz w:val="15"/>
                <w:szCs w:val="15"/>
              </w:rPr>
              <w:t>mixing</w:t>
            </w:r>
            <w:r>
              <w:rPr>
                <w:sz w:val="15"/>
                <w:szCs w:val="15"/>
              </w:rPr>
              <w:t>.</w:t>
            </w:r>
          </w:p>
        </w:tc>
      </w:tr>
    </w:tbl>
    <w:p w:rsidR="0079611E" w:rsidRDefault="0079611E">
      <w:pPr>
        <w:rPr>
          <w:highlight w:val="yellow"/>
        </w:rPr>
      </w:pPr>
    </w:p>
    <w:p w:rsidR="0079611E" w:rsidRDefault="00000000">
      <w:pPr>
        <w:rPr>
          <w:b/>
          <w:bCs/>
        </w:rPr>
      </w:pPr>
      <w:r>
        <w:rPr>
          <w:b/>
          <w:bCs/>
        </w:rPr>
        <w:t xml:space="preserve">Paten </w:t>
      </w:r>
      <w:proofErr w:type="spellStart"/>
      <w:r>
        <w:rPr>
          <w:b/>
          <w:bCs/>
        </w:rPr>
        <w:t>untuk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kenyamanan</w:t>
      </w:r>
      <w:proofErr w:type="spellEnd"/>
      <w:r>
        <w:rPr>
          <w:b/>
          <w:bCs/>
        </w:rPr>
        <w:t xml:space="preserve">, </w:t>
      </w:r>
      <w:proofErr w:type="spellStart"/>
      <w:r>
        <w:rPr>
          <w:b/>
          <w:bCs/>
        </w:rPr>
        <w:t>presisi</w:t>
      </w:r>
      <w:proofErr w:type="spellEnd"/>
      <w:r>
        <w:rPr>
          <w:b/>
          <w:bCs/>
        </w:rPr>
        <w:t xml:space="preserve"> yang </w:t>
      </w:r>
      <w:proofErr w:type="spellStart"/>
      <w:r>
        <w:rPr>
          <w:b/>
          <w:bCs/>
        </w:rPr>
        <w:t>sesuai</w:t>
      </w:r>
      <w:proofErr w:type="spellEnd"/>
      <w:r>
        <w:rPr>
          <w:b/>
          <w:bCs/>
        </w:rPr>
        <w:t xml:space="preserve">, dan </w:t>
      </w:r>
      <w:proofErr w:type="spellStart"/>
      <w:r>
        <w:rPr>
          <w:b/>
          <w:bCs/>
        </w:rPr>
        <w:t>peredam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kebisingan</w:t>
      </w:r>
      <w:proofErr w:type="spellEnd"/>
    </w:p>
    <w:p w:rsidR="0079611E" w:rsidRDefault="00000000">
      <w:proofErr w:type="spellStart"/>
      <w:r>
        <w:t>Seperti</w:t>
      </w:r>
      <w:proofErr w:type="spellEnd"/>
      <w:r>
        <w:t xml:space="preserve"> </w:t>
      </w:r>
      <w:proofErr w:type="spellStart"/>
      <w:r>
        <w:t>varian</w:t>
      </w:r>
      <w:proofErr w:type="spellEnd"/>
      <w:r>
        <w:t xml:space="preserve"> </w:t>
      </w:r>
      <w:r>
        <w:rPr>
          <w:i/>
          <w:iCs/>
        </w:rPr>
        <w:t>open-back</w:t>
      </w:r>
      <w:r>
        <w:t>-</w:t>
      </w:r>
      <w:proofErr w:type="spellStart"/>
      <w:r>
        <w:t>nya</w:t>
      </w:r>
      <w:proofErr w:type="spellEnd"/>
      <w:r>
        <w:t xml:space="preserve">, HD 490 PRO, HD 480 PRO juga </w:t>
      </w:r>
      <w:proofErr w:type="spellStart"/>
      <w:r>
        <w:t>dilengkapi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sejumlah</w:t>
      </w:r>
      <w:proofErr w:type="spellEnd"/>
      <w:r>
        <w:t xml:space="preserve"> </w:t>
      </w:r>
      <w:proofErr w:type="spellStart"/>
      <w:r>
        <w:t>fitur</w:t>
      </w:r>
      <w:proofErr w:type="spellEnd"/>
      <w:r>
        <w:t xml:space="preserve"> yang </w:t>
      </w:r>
      <w:proofErr w:type="spellStart"/>
      <w:r>
        <w:t>telah</w:t>
      </w:r>
      <w:proofErr w:type="spellEnd"/>
      <w:r>
        <w:t xml:space="preserve"> </w:t>
      </w:r>
      <w:proofErr w:type="spellStart"/>
      <w:r>
        <w:t>dipatenkan</w:t>
      </w:r>
      <w:proofErr w:type="spellEnd"/>
      <w:r>
        <w:t xml:space="preserve"> oleh Sennheiser.</w:t>
      </w:r>
    </w:p>
    <w:p w:rsidR="0079611E" w:rsidRDefault="00000000">
      <w:r>
        <w:rPr>
          <w:b/>
          <w:bCs/>
          <w:i/>
          <w:iCs/>
        </w:rPr>
        <w:t>Special Axes Geometry</w:t>
      </w:r>
      <w:r>
        <w:t xml:space="preserve">: Desain </w:t>
      </w:r>
      <w:proofErr w:type="spellStart"/>
      <w:r>
        <w:t>mekanisnya</w:t>
      </w:r>
      <w:proofErr w:type="spellEnd"/>
      <w:r>
        <w:t xml:space="preserve"> </w:t>
      </w:r>
      <w:proofErr w:type="spellStart"/>
      <w:r>
        <w:t>memastikan</w:t>
      </w:r>
      <w:proofErr w:type="spellEnd"/>
      <w:r>
        <w:t xml:space="preserve"> </w:t>
      </w:r>
      <w:r>
        <w:rPr>
          <w:i/>
          <w:iCs/>
        </w:rPr>
        <w:t>headphone</w:t>
      </w:r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menyesuaikan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optimal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</w:t>
      </w:r>
      <w:proofErr w:type="spellStart"/>
      <w:r>
        <w:t>kepala</w:t>
      </w:r>
      <w:proofErr w:type="spellEnd"/>
      <w:r>
        <w:t xml:space="preserve"> </w:t>
      </w:r>
      <w:proofErr w:type="spellStart"/>
      <w:r>
        <w:t>pengguna</w:t>
      </w:r>
      <w:proofErr w:type="spellEnd"/>
      <w:r>
        <w:t xml:space="preserve"> </w:t>
      </w:r>
      <w:proofErr w:type="spellStart"/>
      <w:r>
        <w:t>serta</w:t>
      </w:r>
      <w:proofErr w:type="spellEnd"/>
      <w:r>
        <w:t xml:space="preserve"> </w:t>
      </w:r>
      <w:proofErr w:type="spellStart"/>
      <w:r>
        <w:t>mempertahankan</w:t>
      </w:r>
      <w:proofErr w:type="spellEnd"/>
      <w:r>
        <w:t xml:space="preserve"> </w:t>
      </w:r>
      <w:proofErr w:type="spellStart"/>
      <w:r>
        <w:t>tekanan</w:t>
      </w:r>
      <w:proofErr w:type="spellEnd"/>
      <w:r>
        <w:t xml:space="preserve"> </w:t>
      </w:r>
      <w:proofErr w:type="spellStart"/>
      <w:r>
        <w:t>kontak</w:t>
      </w:r>
      <w:proofErr w:type="spellEnd"/>
      <w:r>
        <w:t xml:space="preserve"> yang </w:t>
      </w:r>
      <w:proofErr w:type="spellStart"/>
      <w:r>
        <w:t>merata</w:t>
      </w:r>
      <w:proofErr w:type="spellEnd"/>
      <w:r>
        <w:t xml:space="preserve">, </w:t>
      </w:r>
      <w:proofErr w:type="spellStart"/>
      <w:r>
        <w:t>setiap</w:t>
      </w:r>
      <w:proofErr w:type="spellEnd"/>
      <w:r>
        <w:t xml:space="preserve"> </w:t>
      </w:r>
      <w:proofErr w:type="spellStart"/>
      <w:r>
        <w:t>bentuk</w:t>
      </w:r>
      <w:proofErr w:type="spellEnd"/>
      <w:r>
        <w:t xml:space="preserve"> </w:t>
      </w:r>
      <w:proofErr w:type="spellStart"/>
      <w:r>
        <w:t>kepala</w:t>
      </w:r>
      <w:proofErr w:type="spellEnd"/>
      <w:r>
        <w:t xml:space="preserve">. Hal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pengalaman</w:t>
      </w:r>
      <w:proofErr w:type="spellEnd"/>
      <w:r>
        <w:t xml:space="preserve"> </w:t>
      </w:r>
      <w:proofErr w:type="spellStart"/>
      <w:r>
        <w:t>mendengarkan</w:t>
      </w:r>
      <w:proofErr w:type="spellEnd"/>
      <w:r>
        <w:t xml:space="preserve"> yang </w:t>
      </w:r>
      <w:proofErr w:type="spellStart"/>
      <w:r>
        <w:t>konsisten</w:t>
      </w:r>
      <w:proofErr w:type="spellEnd"/>
      <w:r>
        <w:t xml:space="preserve"> </w:t>
      </w:r>
      <w:proofErr w:type="spellStart"/>
      <w:r>
        <w:t>bagi</w:t>
      </w:r>
      <w:proofErr w:type="spellEnd"/>
      <w:r>
        <w:t xml:space="preserve"> </w:t>
      </w:r>
      <w:proofErr w:type="spellStart"/>
      <w:r>
        <w:t>setiap</w:t>
      </w:r>
      <w:proofErr w:type="spellEnd"/>
      <w:r>
        <w:t xml:space="preserve"> </w:t>
      </w:r>
      <w:proofErr w:type="spellStart"/>
      <w:r>
        <w:t>pengguna</w:t>
      </w:r>
      <w:proofErr w:type="spellEnd"/>
      <w:r>
        <w:t>.</w:t>
      </w:r>
    </w:p>
    <w:p w:rsidR="0079611E" w:rsidRDefault="00000000">
      <w:r>
        <w:rPr>
          <w:b/>
          <w:bCs/>
        </w:rPr>
        <w:lastRenderedPageBreak/>
        <w:t xml:space="preserve">Zona </w:t>
      </w:r>
      <w:proofErr w:type="spellStart"/>
      <w:r>
        <w:rPr>
          <w:b/>
          <w:bCs/>
        </w:rPr>
        <w:t>nyaman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untuk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pengguna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kacamata</w:t>
      </w:r>
      <w:proofErr w:type="spellEnd"/>
      <w:r>
        <w:t xml:space="preserve">: </w:t>
      </w:r>
      <w:proofErr w:type="spellStart"/>
      <w:r>
        <w:t>Bantalan</w:t>
      </w:r>
      <w:proofErr w:type="spellEnd"/>
      <w:r>
        <w:t xml:space="preserve"> </w:t>
      </w:r>
      <w:proofErr w:type="spellStart"/>
      <w:r>
        <w:t>telinga</w:t>
      </w:r>
      <w:proofErr w:type="spellEnd"/>
      <w:r>
        <w:t xml:space="preserve"> </w:t>
      </w:r>
      <w:proofErr w:type="spellStart"/>
      <w:r>
        <w:t>dirancang</w:t>
      </w:r>
      <w:proofErr w:type="spellEnd"/>
      <w:r>
        <w:t xml:space="preserve"> agar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menekan</w:t>
      </w:r>
      <w:proofErr w:type="spellEnd"/>
      <w:r>
        <w:t xml:space="preserve"> </w:t>
      </w:r>
      <w:proofErr w:type="spellStart"/>
      <w:r>
        <w:t>bagian</w:t>
      </w:r>
      <w:proofErr w:type="spellEnd"/>
      <w:r>
        <w:t xml:space="preserve"> </w:t>
      </w:r>
      <w:proofErr w:type="spellStart"/>
      <w:r>
        <w:t>gagang</w:t>
      </w:r>
      <w:proofErr w:type="spellEnd"/>
      <w:r>
        <w:t xml:space="preserve"> </w:t>
      </w:r>
      <w:proofErr w:type="spellStart"/>
      <w:r>
        <w:t>kacamata</w:t>
      </w:r>
      <w:proofErr w:type="spellEnd"/>
      <w:r>
        <w:t xml:space="preserve">, </w:t>
      </w:r>
      <w:proofErr w:type="spellStart"/>
      <w:r>
        <w:t>melainkan</w:t>
      </w:r>
      <w:proofErr w:type="spellEnd"/>
      <w:r>
        <w:t xml:space="preserve"> </w:t>
      </w:r>
      <w:proofErr w:type="spellStart"/>
      <w:r>
        <w:t>memiliki</w:t>
      </w:r>
      <w:proofErr w:type="spellEnd"/>
      <w:r>
        <w:t xml:space="preserve"> area </w:t>
      </w:r>
      <w:proofErr w:type="spellStart"/>
      <w:r>
        <w:t>lembut</w:t>
      </w:r>
      <w:proofErr w:type="spellEnd"/>
      <w:r>
        <w:t xml:space="preserve"> </w:t>
      </w:r>
      <w:proofErr w:type="spellStart"/>
      <w:r>
        <w:t>khusus</w:t>
      </w:r>
      <w:proofErr w:type="spellEnd"/>
      <w:r>
        <w:t xml:space="preserve"> yang </w:t>
      </w:r>
      <w:proofErr w:type="spellStart"/>
      <w:r>
        <w:t>tetap</w:t>
      </w:r>
      <w:proofErr w:type="spellEnd"/>
      <w:r>
        <w:t xml:space="preserve"> </w:t>
      </w:r>
      <w:proofErr w:type="spellStart"/>
      <w:r>
        <w:t>menjaga</w:t>
      </w:r>
      <w:proofErr w:type="spellEnd"/>
      <w:r>
        <w:t xml:space="preserve"> </w:t>
      </w:r>
      <w:proofErr w:type="spellStart"/>
      <w:r>
        <w:t>isolasi</w:t>
      </w:r>
      <w:proofErr w:type="spellEnd"/>
      <w:r>
        <w:t xml:space="preserve"> </w:t>
      </w:r>
      <w:proofErr w:type="spellStart"/>
      <w:r>
        <w:t>suara</w:t>
      </w:r>
      <w:proofErr w:type="spellEnd"/>
      <w:r>
        <w:t xml:space="preserve"> </w:t>
      </w:r>
      <w:proofErr w:type="spellStart"/>
      <w:r>
        <w:t>sekaligus</w:t>
      </w:r>
      <w:proofErr w:type="spellEnd"/>
      <w:r>
        <w:t xml:space="preserve">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kenyamanan</w:t>
      </w:r>
      <w:proofErr w:type="spellEnd"/>
      <w:r>
        <w:t xml:space="preserve"> </w:t>
      </w:r>
      <w:proofErr w:type="spellStart"/>
      <w:r>
        <w:t>maksimal</w:t>
      </w:r>
      <w:proofErr w:type="spellEnd"/>
      <w:r>
        <w:t>.</w:t>
      </w:r>
    </w:p>
    <w:p w:rsidR="0079611E" w:rsidRDefault="00000000">
      <w:proofErr w:type="spellStart"/>
      <w:r>
        <w:rPr>
          <w:b/>
          <w:bCs/>
        </w:rPr>
        <w:t>Peredaman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kebisingan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dari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kabel</w:t>
      </w:r>
      <w:proofErr w:type="spellEnd"/>
      <w:r>
        <w:t xml:space="preserve">: Di </w:t>
      </w:r>
      <w:proofErr w:type="spellStart"/>
      <w:r>
        <w:t>dekat</w:t>
      </w:r>
      <w:proofErr w:type="spellEnd"/>
      <w:r>
        <w:t xml:space="preserve"> </w:t>
      </w:r>
      <w:r>
        <w:rPr>
          <w:i/>
          <w:iCs/>
        </w:rPr>
        <w:t>earcup</w:t>
      </w:r>
      <w:r>
        <w:t xml:space="preserve">, </w:t>
      </w:r>
      <w:proofErr w:type="spellStart"/>
      <w:r>
        <w:t>kabel</w:t>
      </w:r>
      <w:proofErr w:type="spellEnd"/>
      <w:r>
        <w:t xml:space="preserve"> </w:t>
      </w:r>
      <w:proofErr w:type="spellStart"/>
      <w:r>
        <w:t>penghubung</w:t>
      </w:r>
      <w:proofErr w:type="spellEnd"/>
      <w:r>
        <w:t xml:space="preserve"> </w:t>
      </w:r>
      <w:proofErr w:type="spellStart"/>
      <w:r>
        <w:t>dilengkapi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bagian</w:t>
      </w:r>
      <w:proofErr w:type="spellEnd"/>
      <w:r>
        <w:t xml:space="preserve"> spiral (</w:t>
      </w:r>
      <w:r>
        <w:rPr>
          <w:i/>
          <w:iCs/>
        </w:rPr>
        <w:t>coiled</w:t>
      </w:r>
      <w:r>
        <w:t xml:space="preserve">) yang </w:t>
      </w:r>
      <w:proofErr w:type="spellStart"/>
      <w:r>
        <w:t>secara</w:t>
      </w:r>
      <w:proofErr w:type="spellEnd"/>
      <w:r>
        <w:t xml:space="preserve"> </w:t>
      </w:r>
      <w:proofErr w:type="spellStart"/>
      <w:r>
        <w:t>efektif</w:t>
      </w:r>
      <w:proofErr w:type="spellEnd"/>
      <w:r>
        <w:t xml:space="preserve"> </w:t>
      </w:r>
      <w:proofErr w:type="spellStart"/>
      <w:r>
        <w:t>memisahkan</w:t>
      </w:r>
      <w:proofErr w:type="spellEnd"/>
      <w:r>
        <w:t xml:space="preserve"> HD 480 Pro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kebisingan</w:t>
      </w:r>
      <w:proofErr w:type="spellEnd"/>
      <w:r>
        <w:t xml:space="preserve"> yang </w:t>
      </w:r>
      <w:proofErr w:type="spellStart"/>
      <w:r>
        <w:t>ditransmisikan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struktur</w:t>
      </w:r>
      <w:proofErr w:type="spellEnd"/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aktivitas</w:t>
      </w:r>
      <w:proofErr w:type="spellEnd"/>
      <w:r>
        <w:t xml:space="preserve"> </w:t>
      </w:r>
      <w:proofErr w:type="spellStart"/>
      <w:r>
        <w:t>fisik</w:t>
      </w:r>
      <w:proofErr w:type="spellEnd"/>
      <w:r>
        <w:t xml:space="preserve">, </w:t>
      </w:r>
      <w:proofErr w:type="spellStart"/>
      <w:r>
        <w:t>seperti</w:t>
      </w:r>
      <w:proofErr w:type="spellEnd"/>
      <w:r>
        <w:t xml:space="preserve"> </w:t>
      </w:r>
      <w:proofErr w:type="spellStart"/>
      <w:r>
        <w:t>saat</w:t>
      </w:r>
      <w:proofErr w:type="spellEnd"/>
      <w:r>
        <w:t xml:space="preserve"> </w:t>
      </w:r>
      <w:proofErr w:type="spellStart"/>
      <w:r>
        <w:t>kabel</w:t>
      </w:r>
      <w:proofErr w:type="spellEnd"/>
      <w:r>
        <w:t xml:space="preserve"> </w:t>
      </w:r>
      <w:proofErr w:type="spellStart"/>
      <w:r>
        <w:t>bersentuhan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meja</w:t>
      </w:r>
      <w:proofErr w:type="spellEnd"/>
      <w:r>
        <w:t>.</w:t>
      </w:r>
    </w:p>
    <w:p w:rsidR="0079611E" w:rsidRDefault="0079611E"/>
    <w:p w:rsidR="0079611E" w:rsidRDefault="00000000">
      <w:pPr>
        <w:rPr>
          <w:b/>
          <w:bCs/>
        </w:rPr>
      </w:pPr>
      <w:proofErr w:type="spellStart"/>
      <w:r>
        <w:rPr>
          <w:b/>
          <w:bCs/>
        </w:rPr>
        <w:t>Untuk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penggunaan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profesional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sehari-hari</w:t>
      </w:r>
      <w:proofErr w:type="spellEnd"/>
    </w:p>
    <w:p w:rsidR="0079611E" w:rsidRDefault="00000000">
      <w:proofErr w:type="spellStart"/>
      <w:r>
        <w:t>Untuk</w:t>
      </w:r>
      <w:proofErr w:type="spellEnd"/>
      <w:r>
        <w:t xml:space="preserve"> </w:t>
      </w:r>
      <w:proofErr w:type="spellStart"/>
      <w:r>
        <w:t>menyesuaikan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berbagai</w:t>
      </w:r>
      <w:proofErr w:type="spellEnd"/>
      <w:r>
        <w:t xml:space="preserve"> </w:t>
      </w:r>
      <w:proofErr w:type="spellStart"/>
      <w:r>
        <w:t>kebutuhan</w:t>
      </w:r>
      <w:proofErr w:type="spellEnd"/>
      <w:r>
        <w:t xml:space="preserve"> </w:t>
      </w:r>
      <w:proofErr w:type="spellStart"/>
      <w:r>
        <w:t>penggunaan</w:t>
      </w:r>
      <w:proofErr w:type="spellEnd"/>
      <w:r>
        <w:t xml:space="preserve">, </w:t>
      </w:r>
      <w:proofErr w:type="spellStart"/>
      <w:r>
        <w:t>kabel</w:t>
      </w:r>
      <w:proofErr w:type="spellEnd"/>
      <w:r>
        <w:t xml:space="preserve"> yang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dilepas</w:t>
      </w:r>
      <w:proofErr w:type="spellEnd"/>
      <w:r>
        <w:t xml:space="preserve"> pada HD 480 PRO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dipasang</w:t>
      </w:r>
      <w:proofErr w:type="spellEnd"/>
      <w:r>
        <w:t xml:space="preserve"> di </w:t>
      </w:r>
      <w:proofErr w:type="spellStart"/>
      <w:r>
        <w:t>sisi</w:t>
      </w:r>
      <w:proofErr w:type="spellEnd"/>
      <w:r>
        <w:t xml:space="preserve"> kiri </w:t>
      </w:r>
      <w:proofErr w:type="spellStart"/>
      <w:r>
        <w:t>maupun</w:t>
      </w:r>
      <w:proofErr w:type="spellEnd"/>
      <w:r>
        <w:t xml:space="preserve"> </w:t>
      </w:r>
      <w:proofErr w:type="spellStart"/>
      <w:r>
        <w:t>kanan</w:t>
      </w:r>
      <w:proofErr w:type="spellEnd"/>
      <w:r>
        <w:t xml:space="preserve">. </w:t>
      </w:r>
      <w:proofErr w:type="spellStart"/>
      <w:r>
        <w:t>Fleksibilitas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sangat ideal, </w:t>
      </w:r>
      <w:proofErr w:type="spellStart"/>
      <w:r>
        <w:t>misalnya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perekaman</w:t>
      </w:r>
      <w:proofErr w:type="spellEnd"/>
      <w:r>
        <w:t xml:space="preserve"> </w:t>
      </w:r>
      <w:proofErr w:type="spellStart"/>
      <w:r>
        <w:t>instrumen</w:t>
      </w:r>
      <w:proofErr w:type="spellEnd"/>
      <w:r>
        <w:t xml:space="preserve"> </w:t>
      </w:r>
      <w:proofErr w:type="spellStart"/>
      <w:r>
        <w:t>secara</w:t>
      </w:r>
      <w:proofErr w:type="spellEnd"/>
      <w:r>
        <w:t xml:space="preserve"> solo,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membantu</w:t>
      </w:r>
      <w:proofErr w:type="spellEnd"/>
      <w:r>
        <w:t xml:space="preserve"> </w:t>
      </w:r>
      <w:proofErr w:type="spellStart"/>
      <w:r>
        <w:t>menjaga</w:t>
      </w:r>
      <w:proofErr w:type="spellEnd"/>
      <w:r>
        <w:t xml:space="preserve"> </w:t>
      </w:r>
      <w:proofErr w:type="spellStart"/>
      <w:r>
        <w:t>kabel</w:t>
      </w:r>
      <w:proofErr w:type="spellEnd"/>
      <w:r>
        <w:t xml:space="preserve"> </w:t>
      </w:r>
      <w:proofErr w:type="spellStart"/>
      <w:r>
        <w:t>tetap</w:t>
      </w:r>
      <w:proofErr w:type="spellEnd"/>
      <w:r>
        <w:t xml:space="preserve"> </w:t>
      </w:r>
      <w:proofErr w:type="spellStart"/>
      <w:r>
        <w:t>rapi</w:t>
      </w:r>
      <w:proofErr w:type="spellEnd"/>
      <w:r>
        <w:t xml:space="preserve"> dan </w:t>
      </w:r>
      <w:proofErr w:type="spellStart"/>
      <w:r>
        <w:t>tidak</w:t>
      </w:r>
      <w:proofErr w:type="spellEnd"/>
      <w:r>
        <w:t xml:space="preserve"> </w:t>
      </w:r>
      <w:proofErr w:type="spellStart"/>
      <w:r>
        <w:t>mengganggu</w:t>
      </w:r>
      <w:proofErr w:type="spellEnd"/>
      <w:r>
        <w:t xml:space="preserve">. Guna </w:t>
      </w:r>
      <w:proofErr w:type="spellStart"/>
      <w:r>
        <w:t>meningkatkan</w:t>
      </w:r>
      <w:proofErr w:type="spellEnd"/>
      <w:r>
        <w:t xml:space="preserve"> </w:t>
      </w:r>
      <w:proofErr w:type="spellStart"/>
      <w:r>
        <w:t>aksesibilitas</w:t>
      </w:r>
      <w:proofErr w:type="spellEnd"/>
      <w:r>
        <w:t xml:space="preserve">, </w:t>
      </w:r>
      <w:r>
        <w:rPr>
          <w:i/>
          <w:iCs/>
        </w:rPr>
        <w:t>earcup</w:t>
      </w:r>
      <w:r>
        <w:t xml:space="preserve"> kiri dan </w:t>
      </w:r>
      <w:proofErr w:type="spellStart"/>
      <w:r>
        <w:t>kanan</w:t>
      </w:r>
      <w:proofErr w:type="spellEnd"/>
      <w:r>
        <w:t xml:space="preserve"> </w:t>
      </w:r>
      <w:proofErr w:type="spellStart"/>
      <w:r>
        <w:t>dilengkapi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penanda</w:t>
      </w:r>
      <w:proofErr w:type="spellEnd"/>
      <w:r>
        <w:t xml:space="preserve"> </w:t>
      </w:r>
      <w:r>
        <w:rPr>
          <w:i/>
          <w:iCs/>
        </w:rPr>
        <w:t>braille</w:t>
      </w:r>
      <w:r>
        <w:t xml:space="preserve">. </w:t>
      </w:r>
      <w:proofErr w:type="spellStart"/>
      <w:r>
        <w:t>Dirancang</w:t>
      </w:r>
      <w:proofErr w:type="spellEnd"/>
      <w:r>
        <w:t xml:space="preserve"> oleh </w:t>
      </w:r>
      <w:proofErr w:type="spellStart"/>
      <w:r>
        <w:t>tim</w:t>
      </w:r>
      <w:proofErr w:type="spellEnd"/>
      <w:r>
        <w:t xml:space="preserve"> </w:t>
      </w:r>
      <w:proofErr w:type="spellStart"/>
      <w:r>
        <w:t>pengembangan</w:t>
      </w:r>
      <w:proofErr w:type="spellEnd"/>
      <w:r>
        <w:t xml:space="preserve"> </w:t>
      </w:r>
      <w:proofErr w:type="spellStart"/>
      <w:r>
        <w:t>profesional</w:t>
      </w:r>
      <w:proofErr w:type="spellEnd"/>
      <w:r>
        <w:t xml:space="preserve"> </w:t>
      </w:r>
      <w:proofErr w:type="spellStart"/>
      <w:r>
        <w:t>berpengalaman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Sennheiser, HD 480 PRO </w:t>
      </w:r>
      <w:proofErr w:type="spellStart"/>
      <w:r>
        <w:t>dibuat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tahan</w:t>
      </w:r>
      <w:proofErr w:type="spellEnd"/>
      <w:r>
        <w:t xml:space="preserve"> lama </w:t>
      </w:r>
      <w:proofErr w:type="spellStart"/>
      <w:r>
        <w:t>serta</w:t>
      </w:r>
      <w:proofErr w:type="spellEnd"/>
      <w:r>
        <w:t xml:space="preserve"> </w:t>
      </w:r>
      <w:proofErr w:type="spellStart"/>
      <w:r>
        <w:t>mampu</w:t>
      </w:r>
      <w:proofErr w:type="spellEnd"/>
      <w:r>
        <w:t xml:space="preserve">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performa</w:t>
      </w:r>
      <w:proofErr w:type="spellEnd"/>
      <w:r>
        <w:t xml:space="preserve"> yang </w:t>
      </w:r>
      <w:proofErr w:type="spellStart"/>
      <w:r>
        <w:t>konsisten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jangka</w:t>
      </w:r>
      <w:proofErr w:type="spellEnd"/>
      <w:r>
        <w:t xml:space="preserve"> </w:t>
      </w:r>
      <w:proofErr w:type="spellStart"/>
      <w:r>
        <w:t>panjang</w:t>
      </w:r>
      <w:proofErr w:type="spellEnd"/>
      <w:r>
        <w:t>.</w:t>
      </w:r>
    </w:p>
    <w:p w:rsidR="0079611E" w:rsidRDefault="0079611E"/>
    <w:tbl>
      <w:tblPr>
        <w:tblStyle w:val="a1"/>
        <w:tblW w:w="7926" w:type="dxa"/>
        <w:tblInd w:w="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2694"/>
        <w:gridCol w:w="5232"/>
      </w:tblGrid>
      <w:tr w:rsidR="0079611E">
        <w:tc>
          <w:tcPr>
            <w:tcW w:w="2694" w:type="dxa"/>
          </w:tcPr>
          <w:p w:rsidR="0079611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color w:val="000000"/>
                <w:sz w:val="15"/>
                <w:szCs w:val="15"/>
              </w:rPr>
            </w:pPr>
            <w:r>
              <w:rPr>
                <w:noProof/>
                <w:color w:val="000000"/>
                <w:sz w:val="15"/>
                <w:szCs w:val="15"/>
              </w:rPr>
              <w:drawing>
                <wp:inline distT="0" distB="0" distL="0" distR="0">
                  <wp:extent cx="1525790" cy="2948254"/>
                  <wp:effectExtent l="0" t="0" r="0" b="0"/>
                  <wp:docPr id="6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0"/>
                          <a:srcRect t="19867" r="617" b="273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790" cy="294825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32" w:type="dxa"/>
          </w:tcPr>
          <w:p w:rsidR="0079611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rPr>
                <w:i/>
                <w:iCs/>
                <w:sz w:val="15"/>
                <w:szCs w:val="15"/>
              </w:rPr>
            </w:pPr>
            <w:r>
              <w:rPr>
                <w:sz w:val="15"/>
                <w:szCs w:val="15"/>
              </w:rPr>
              <w:t xml:space="preserve">Paten Sennheiser: Bagian </w:t>
            </w:r>
            <w:proofErr w:type="spellStart"/>
            <w:r>
              <w:rPr>
                <w:sz w:val="15"/>
                <w:szCs w:val="15"/>
              </w:rPr>
              <w:t>kabel</w:t>
            </w:r>
            <w:proofErr w:type="spellEnd"/>
            <w:r>
              <w:rPr>
                <w:sz w:val="15"/>
                <w:szCs w:val="15"/>
              </w:rPr>
              <w:t xml:space="preserve"> spiral di </w:t>
            </w:r>
            <w:proofErr w:type="spellStart"/>
            <w:r>
              <w:rPr>
                <w:sz w:val="15"/>
                <w:szCs w:val="15"/>
              </w:rPr>
              <w:t>dekat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proofErr w:type="spellStart"/>
            <w:r>
              <w:rPr>
                <w:sz w:val="15"/>
                <w:szCs w:val="15"/>
              </w:rPr>
              <w:t>konektor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r>
              <w:rPr>
                <w:i/>
                <w:iCs/>
                <w:sz w:val="15"/>
                <w:szCs w:val="15"/>
              </w:rPr>
              <w:t>earcup</w:t>
            </w:r>
            <w:r>
              <w:rPr>
                <w:sz w:val="15"/>
                <w:szCs w:val="15"/>
              </w:rPr>
              <w:t xml:space="preserve"> </w:t>
            </w:r>
            <w:proofErr w:type="spellStart"/>
            <w:r>
              <w:rPr>
                <w:sz w:val="15"/>
                <w:szCs w:val="15"/>
              </w:rPr>
              <w:t>mencegah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proofErr w:type="spellStart"/>
            <w:r>
              <w:rPr>
                <w:sz w:val="15"/>
                <w:szCs w:val="15"/>
              </w:rPr>
              <w:t>kebisingan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proofErr w:type="spellStart"/>
            <w:r>
              <w:rPr>
                <w:sz w:val="15"/>
                <w:szCs w:val="15"/>
              </w:rPr>
              <w:t>dari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proofErr w:type="spellStart"/>
            <w:r>
              <w:rPr>
                <w:sz w:val="15"/>
                <w:szCs w:val="15"/>
              </w:rPr>
              <w:t>kabel</w:t>
            </w:r>
            <w:proofErr w:type="spellEnd"/>
            <w:r>
              <w:rPr>
                <w:sz w:val="15"/>
                <w:szCs w:val="15"/>
              </w:rPr>
              <w:t xml:space="preserve"> agar </w:t>
            </w:r>
            <w:proofErr w:type="spellStart"/>
            <w:r>
              <w:rPr>
                <w:sz w:val="15"/>
                <w:szCs w:val="15"/>
              </w:rPr>
              <w:t>tidak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proofErr w:type="spellStart"/>
            <w:r>
              <w:rPr>
                <w:sz w:val="15"/>
                <w:szCs w:val="15"/>
              </w:rPr>
              <w:t>merambat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proofErr w:type="spellStart"/>
            <w:r>
              <w:rPr>
                <w:sz w:val="15"/>
                <w:szCs w:val="15"/>
              </w:rPr>
              <w:t>ke</w:t>
            </w:r>
            <w:proofErr w:type="spellEnd"/>
            <w:r>
              <w:rPr>
                <w:sz w:val="15"/>
                <w:szCs w:val="15"/>
              </w:rPr>
              <w:t xml:space="preserve"> </w:t>
            </w:r>
            <w:r>
              <w:rPr>
                <w:i/>
                <w:iCs/>
                <w:sz w:val="15"/>
                <w:szCs w:val="15"/>
              </w:rPr>
              <w:t>earcup.</w:t>
            </w:r>
          </w:p>
        </w:tc>
      </w:tr>
    </w:tbl>
    <w:p w:rsidR="0079611E" w:rsidRDefault="0079611E"/>
    <w:p w:rsidR="0079611E" w:rsidRDefault="00000000">
      <w:pPr>
        <w:rPr>
          <w:b/>
          <w:bCs/>
        </w:rPr>
      </w:pPr>
      <w:r>
        <w:rPr>
          <w:b/>
          <w:bCs/>
        </w:rPr>
        <w:t xml:space="preserve">HD 490 PRO </w:t>
      </w:r>
      <w:proofErr w:type="spellStart"/>
      <w:r>
        <w:rPr>
          <w:b/>
          <w:bCs/>
        </w:rPr>
        <w:t>atau</w:t>
      </w:r>
      <w:proofErr w:type="spellEnd"/>
      <w:r>
        <w:rPr>
          <w:b/>
          <w:bCs/>
        </w:rPr>
        <w:t xml:space="preserve"> HD 480 PRO – mana yang </w:t>
      </w:r>
      <w:proofErr w:type="spellStart"/>
      <w:r>
        <w:rPr>
          <w:b/>
          <w:bCs/>
        </w:rPr>
        <w:t>harus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dipilih</w:t>
      </w:r>
      <w:proofErr w:type="spellEnd"/>
      <w:r>
        <w:rPr>
          <w:b/>
          <w:bCs/>
        </w:rPr>
        <w:t>?</w:t>
      </w:r>
    </w:p>
    <w:p w:rsidR="0079611E" w:rsidRDefault="00000000">
      <w:r>
        <w:t xml:space="preserve">HD 490 PRO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desain</w:t>
      </w:r>
      <w:proofErr w:type="spellEnd"/>
      <w:r>
        <w:t xml:space="preserve"> </w:t>
      </w:r>
      <w:r>
        <w:rPr>
          <w:i/>
          <w:iCs/>
        </w:rPr>
        <w:t>open-back</w:t>
      </w:r>
      <w:r>
        <w:t xml:space="preserve"> dan HD 480 PRO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desain</w:t>
      </w:r>
      <w:proofErr w:type="spellEnd"/>
      <w:r>
        <w:t xml:space="preserve"> </w:t>
      </w:r>
      <w:r>
        <w:rPr>
          <w:i/>
          <w:iCs/>
        </w:rPr>
        <w:t>closed-back</w:t>
      </w:r>
      <w:r>
        <w:t xml:space="preserve"> </w:t>
      </w:r>
      <w:proofErr w:type="spellStart"/>
      <w:r>
        <w:t>berada</w:t>
      </w:r>
      <w:proofErr w:type="spellEnd"/>
      <w:r>
        <w:t xml:space="preserve"> di </w:t>
      </w:r>
      <w:proofErr w:type="spellStart"/>
      <w:r>
        <w:t>puncak</w:t>
      </w:r>
      <w:proofErr w:type="spellEnd"/>
      <w:r>
        <w:t xml:space="preserve"> </w:t>
      </w:r>
      <w:proofErr w:type="spellStart"/>
      <w:r>
        <w:t>seri</w:t>
      </w:r>
      <w:proofErr w:type="spellEnd"/>
      <w:r>
        <w:t xml:space="preserve"> 400</w:t>
      </w:r>
      <w:r>
        <w:rPr>
          <w:i/>
          <w:iCs/>
        </w:rPr>
        <w:t xml:space="preserve"> headphone</w:t>
      </w:r>
      <w:r>
        <w:t xml:space="preserve"> audio </w:t>
      </w:r>
      <w:proofErr w:type="spellStart"/>
      <w:r>
        <w:t>profesional</w:t>
      </w:r>
      <w:proofErr w:type="spellEnd"/>
      <w:r>
        <w:t xml:space="preserve"> yang </w:t>
      </w:r>
      <w:proofErr w:type="spellStart"/>
      <w:r>
        <w:t>dirancang</w:t>
      </w:r>
      <w:proofErr w:type="spellEnd"/>
      <w:r>
        <w:t xml:space="preserve"> </w:t>
      </w:r>
      <w:proofErr w:type="spellStart"/>
      <w:r>
        <w:t>khusus</w:t>
      </w:r>
      <w:proofErr w:type="spellEnd"/>
      <w:r>
        <w:t xml:space="preserve">. Lalu, mana yang paling </w:t>
      </w:r>
      <w:proofErr w:type="spellStart"/>
      <w:r>
        <w:t>sesuai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setiap</w:t>
      </w:r>
      <w:proofErr w:type="spellEnd"/>
      <w:r>
        <w:t xml:space="preserve"> </w:t>
      </w:r>
      <w:proofErr w:type="spellStart"/>
      <w:r>
        <w:t>kebutuhan</w:t>
      </w:r>
      <w:proofErr w:type="spellEnd"/>
      <w:r>
        <w:t xml:space="preserve"> </w:t>
      </w:r>
      <w:proofErr w:type="spellStart"/>
      <w:r>
        <w:t>penggunaan</w:t>
      </w:r>
      <w:proofErr w:type="spellEnd"/>
      <w:r>
        <w:t>?</w:t>
      </w:r>
    </w:p>
    <w:p w:rsidR="0079611E" w:rsidRDefault="00000000">
      <w:r>
        <w:t xml:space="preserve">“Para </w:t>
      </w:r>
      <w:proofErr w:type="spellStart"/>
      <w:r>
        <w:t>pengembang</w:t>
      </w:r>
      <w:proofErr w:type="spellEnd"/>
      <w:r>
        <w:t xml:space="preserve"> kami </w:t>
      </w:r>
      <w:proofErr w:type="spellStart"/>
      <w:r>
        <w:t>telah</w:t>
      </w:r>
      <w:proofErr w:type="spellEnd"/>
      <w:r>
        <w:t xml:space="preserve"> </w:t>
      </w:r>
      <w:proofErr w:type="spellStart"/>
      <w:r>
        <w:t>bekerja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sangat </w:t>
      </w:r>
      <w:proofErr w:type="spellStart"/>
      <w:r>
        <w:t>teliti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menghadirkan</w:t>
      </w:r>
      <w:proofErr w:type="spellEnd"/>
      <w:r>
        <w:t xml:space="preserve"> </w:t>
      </w:r>
      <w:proofErr w:type="spellStart"/>
      <w:r>
        <w:t>karakter</w:t>
      </w:r>
      <w:proofErr w:type="spellEnd"/>
      <w:r>
        <w:t xml:space="preserve"> </w:t>
      </w:r>
      <w:proofErr w:type="spellStart"/>
      <w:r>
        <w:t>suara</w:t>
      </w:r>
      <w:proofErr w:type="spellEnd"/>
      <w:r>
        <w:t xml:space="preserve"> HD 480 PRO </w:t>
      </w:r>
      <w:proofErr w:type="spellStart"/>
      <w:r>
        <w:t>sedekat</w:t>
      </w:r>
      <w:proofErr w:type="spellEnd"/>
      <w:r>
        <w:t xml:space="preserve"> </w:t>
      </w:r>
      <w:proofErr w:type="spellStart"/>
      <w:r>
        <w:t>mungkin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HD 490 PRO. Model mana yang paling </w:t>
      </w:r>
      <w:proofErr w:type="spellStart"/>
      <w:r>
        <w:t>tepat</w:t>
      </w:r>
      <w:proofErr w:type="spellEnd"/>
      <w:r>
        <w:t xml:space="preserve"> pada </w:t>
      </w:r>
      <w:proofErr w:type="spellStart"/>
      <w:r>
        <w:t>akhirnya</w:t>
      </w:r>
      <w:proofErr w:type="spellEnd"/>
      <w:r>
        <w:t xml:space="preserve"> sangat </w:t>
      </w:r>
      <w:proofErr w:type="spellStart"/>
      <w:r>
        <w:t>bergantung</w:t>
      </w:r>
      <w:proofErr w:type="spellEnd"/>
      <w:r>
        <w:t xml:space="preserve"> pada </w:t>
      </w:r>
      <w:proofErr w:type="spellStart"/>
      <w:r>
        <w:t>cara</w:t>
      </w:r>
      <w:proofErr w:type="spellEnd"/>
      <w:r>
        <w:t xml:space="preserve"> Anda </w:t>
      </w:r>
      <w:proofErr w:type="spellStart"/>
      <w:r>
        <w:t>bekerja</w:t>
      </w:r>
      <w:proofErr w:type="spellEnd"/>
      <w:r>
        <w:t xml:space="preserve">,” </w:t>
      </w:r>
      <w:proofErr w:type="spellStart"/>
      <w:r>
        <w:t>jelas</w:t>
      </w:r>
      <w:proofErr w:type="spellEnd"/>
      <w:r>
        <w:t xml:space="preserve"> Gunnar Dirks. “HD 490 PRO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desain</w:t>
      </w:r>
      <w:proofErr w:type="spellEnd"/>
      <w:r>
        <w:t xml:space="preserve"> </w:t>
      </w:r>
      <w:r>
        <w:rPr>
          <w:i/>
          <w:iCs/>
        </w:rPr>
        <w:t>open-back</w:t>
      </w:r>
      <w:r>
        <w:t xml:space="preserve"> </w:t>
      </w:r>
      <w:proofErr w:type="spellStart"/>
      <w:r>
        <w:t>akan</w:t>
      </w:r>
      <w:proofErr w:type="spellEnd"/>
      <w:r>
        <w:t xml:space="preserve"> ideal </w:t>
      </w:r>
      <w:proofErr w:type="spellStart"/>
      <w:r>
        <w:t>untuk</w:t>
      </w:r>
      <w:proofErr w:type="spellEnd"/>
      <w:r>
        <w:t xml:space="preserve"> proses </w:t>
      </w:r>
      <w:r>
        <w:rPr>
          <w:i/>
          <w:iCs/>
        </w:rPr>
        <w:t>mixing</w:t>
      </w:r>
      <w:r>
        <w:t xml:space="preserve"> di </w:t>
      </w:r>
      <w:proofErr w:type="spellStart"/>
      <w:r>
        <w:t>lingkungan</w:t>
      </w:r>
      <w:proofErr w:type="spellEnd"/>
      <w:r>
        <w:t xml:space="preserve"> yang </w:t>
      </w:r>
      <w:proofErr w:type="spellStart"/>
      <w:r>
        <w:t>tenang</w:t>
      </w:r>
      <w:proofErr w:type="spellEnd"/>
      <w:r>
        <w:t xml:space="preserve">, </w:t>
      </w:r>
      <w:proofErr w:type="spellStart"/>
      <w:r>
        <w:t>sementara</w:t>
      </w:r>
      <w:proofErr w:type="spellEnd"/>
      <w:r>
        <w:t xml:space="preserve"> </w:t>
      </w:r>
      <w:proofErr w:type="spellStart"/>
      <w:r>
        <w:t>saya</w:t>
      </w:r>
      <w:proofErr w:type="spellEnd"/>
      <w:r>
        <w:t xml:space="preserve"> </w:t>
      </w:r>
      <w:proofErr w:type="spellStart"/>
      <w:r>
        <w:t>merekomendasikan</w:t>
      </w:r>
      <w:proofErr w:type="spellEnd"/>
      <w:r>
        <w:t xml:space="preserve"> HD 480 PRO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desain</w:t>
      </w:r>
      <w:proofErr w:type="spellEnd"/>
      <w:r>
        <w:t xml:space="preserve"> </w:t>
      </w:r>
      <w:r>
        <w:rPr>
          <w:i/>
          <w:iCs/>
        </w:rPr>
        <w:t>closed-back</w:t>
      </w:r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lastRenderedPageBreak/>
        <w:t>kebutuhan</w:t>
      </w:r>
      <w:proofErr w:type="spellEnd"/>
      <w:r>
        <w:t xml:space="preserve"> yang </w:t>
      </w:r>
      <w:proofErr w:type="spellStart"/>
      <w:r>
        <w:t>memerlukan</w:t>
      </w:r>
      <w:proofErr w:type="spellEnd"/>
      <w:r>
        <w:t xml:space="preserve"> </w:t>
      </w:r>
      <w:proofErr w:type="spellStart"/>
      <w:r>
        <w:t>isolasi</w:t>
      </w:r>
      <w:proofErr w:type="spellEnd"/>
      <w:r>
        <w:t xml:space="preserve">, </w:t>
      </w:r>
      <w:proofErr w:type="spellStart"/>
      <w:r>
        <w:t>misalnya</w:t>
      </w:r>
      <w:proofErr w:type="spellEnd"/>
      <w:r>
        <w:t xml:space="preserve"> </w:t>
      </w:r>
      <w:proofErr w:type="spellStart"/>
      <w:r>
        <w:t>saat</w:t>
      </w:r>
      <w:proofErr w:type="spellEnd"/>
      <w:r>
        <w:t xml:space="preserve"> </w:t>
      </w:r>
      <w:proofErr w:type="spellStart"/>
      <w:r>
        <w:t>merekam</w:t>
      </w:r>
      <w:proofErr w:type="spellEnd"/>
      <w:r>
        <w:t xml:space="preserve"> </w:t>
      </w:r>
      <w:proofErr w:type="spellStart"/>
      <w:r>
        <w:t>vokal</w:t>
      </w:r>
      <w:proofErr w:type="spellEnd"/>
      <w:r>
        <w:t xml:space="preserve"> di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ruangan</w:t>
      </w:r>
      <w:proofErr w:type="spellEnd"/>
      <w:r>
        <w:t xml:space="preserve">, </w:t>
      </w:r>
      <w:proofErr w:type="spellStart"/>
      <w:r>
        <w:t>melakukan</w:t>
      </w:r>
      <w:proofErr w:type="spellEnd"/>
      <w:r>
        <w:t xml:space="preserve"> monitoring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menggunakannya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referensi</w:t>
      </w:r>
      <w:proofErr w:type="spellEnd"/>
      <w:r>
        <w:t xml:space="preserve"> </w:t>
      </w:r>
      <w:proofErr w:type="spellStart"/>
      <w:r>
        <w:t>FoH</w:t>
      </w:r>
      <w:proofErr w:type="spellEnd"/>
      <w:r>
        <w:t xml:space="preserve">, </w:t>
      </w:r>
      <w:proofErr w:type="spellStart"/>
      <w:r>
        <w:t>maupun</w:t>
      </w:r>
      <w:proofErr w:type="spellEnd"/>
      <w:r>
        <w:t xml:space="preserve"> </w:t>
      </w:r>
      <w:proofErr w:type="spellStart"/>
      <w:r>
        <w:t>saat</w:t>
      </w:r>
      <w:proofErr w:type="spellEnd"/>
      <w:r>
        <w:t xml:space="preserve"> Anda </w:t>
      </w:r>
      <w:proofErr w:type="spellStart"/>
      <w:r>
        <w:t>bekerja</w:t>
      </w:r>
      <w:proofErr w:type="spellEnd"/>
      <w:r>
        <w:t xml:space="preserve"> di </w:t>
      </w:r>
      <w:proofErr w:type="spellStart"/>
      <w:r>
        <w:t>ruang</w:t>
      </w:r>
      <w:proofErr w:type="spellEnd"/>
      <w:r>
        <w:t xml:space="preserve"> yang </w:t>
      </w:r>
      <w:proofErr w:type="spellStart"/>
      <w:r>
        <w:t>sama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orang lain.”</w:t>
      </w:r>
    </w:p>
    <w:p w:rsidR="0079611E" w:rsidRDefault="0079611E"/>
    <w:p w:rsidR="0079611E" w:rsidRDefault="00000000">
      <w:r>
        <w:t xml:space="preserve">HD 480 PRO </w:t>
      </w:r>
      <w:proofErr w:type="spellStart"/>
      <w:r>
        <w:t>dipasarkan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harga</w:t>
      </w:r>
      <w:proofErr w:type="spellEnd"/>
      <w:r>
        <w:t xml:space="preserve"> IDR 8.806.000. </w:t>
      </w:r>
      <w:proofErr w:type="spellStart"/>
      <w:r>
        <w:t>Produk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dilengkapi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r>
        <w:rPr>
          <w:i/>
          <w:iCs/>
        </w:rPr>
        <w:t>earpad</w:t>
      </w:r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kebutuhan</w:t>
      </w:r>
      <w:proofErr w:type="spellEnd"/>
      <w:r>
        <w:t xml:space="preserve"> recording </w:t>
      </w:r>
      <w:proofErr w:type="spellStart"/>
      <w:r>
        <w:t>serta</w:t>
      </w:r>
      <w:proofErr w:type="spellEnd"/>
      <w:r>
        <w:t xml:space="preserve"> </w:t>
      </w:r>
      <w:proofErr w:type="spellStart"/>
      <w:r>
        <w:t>kabel</w:t>
      </w:r>
      <w:proofErr w:type="spellEnd"/>
      <w:r>
        <w:rPr>
          <w:i/>
          <w:iCs/>
        </w:rPr>
        <w:t xml:space="preserve"> </w:t>
      </w:r>
      <w:r>
        <w:t>spiral (</w:t>
      </w:r>
      <w:r>
        <w:rPr>
          <w:i/>
          <w:iCs/>
        </w:rPr>
        <w:t>coiled</w:t>
      </w:r>
      <w:r>
        <w:t xml:space="preserve">) </w:t>
      </w:r>
      <w:proofErr w:type="spellStart"/>
      <w:r>
        <w:t>sepanjang</w:t>
      </w:r>
      <w:proofErr w:type="spellEnd"/>
      <w:r>
        <w:t xml:space="preserve"> 3 meter, dan </w:t>
      </w:r>
      <w:proofErr w:type="spellStart"/>
      <w:r>
        <w:t>hadir</w:t>
      </w:r>
      <w:proofErr w:type="spellEnd"/>
      <w:r>
        <w:t xml:space="preserve"> </w:t>
      </w:r>
      <w:proofErr w:type="spellStart"/>
      <w:r>
        <w:t>lengkap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tas</w:t>
      </w:r>
      <w:proofErr w:type="spellEnd"/>
      <w:r>
        <w:t xml:space="preserve"> </w:t>
      </w:r>
      <w:proofErr w:type="spellStart"/>
      <w:r>
        <w:t>penyimpanan</w:t>
      </w:r>
      <w:proofErr w:type="spellEnd"/>
      <w:r>
        <w:t xml:space="preserve">.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alternatif</w:t>
      </w:r>
      <w:proofErr w:type="spellEnd"/>
      <w:r>
        <w:t xml:space="preserve">, HD 480 PRO Plus </w:t>
      </w:r>
      <w:proofErr w:type="spellStart"/>
      <w:r>
        <w:t>hadir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r>
        <w:rPr>
          <w:i/>
          <w:iCs/>
        </w:rPr>
        <w:t>travel case</w:t>
      </w:r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pengganti</w:t>
      </w:r>
      <w:proofErr w:type="spellEnd"/>
      <w:r>
        <w:t xml:space="preserve"> </w:t>
      </w:r>
      <w:proofErr w:type="spellStart"/>
      <w:r>
        <w:t>tas</w:t>
      </w:r>
      <w:proofErr w:type="spellEnd"/>
      <w:r>
        <w:t xml:space="preserve">, dan </w:t>
      </w:r>
      <w:proofErr w:type="spellStart"/>
      <w:r>
        <w:t>dipasarkan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harga</w:t>
      </w:r>
      <w:proofErr w:type="spellEnd"/>
      <w:r>
        <w:t xml:space="preserve"> IDR. 9.690.000.</w:t>
      </w:r>
    </w:p>
    <w:p w:rsidR="0079611E" w:rsidRDefault="0079611E"/>
    <w:p w:rsidR="0079611E" w:rsidRDefault="00000000">
      <w:pPr>
        <w:rPr>
          <w:b/>
          <w:bCs/>
        </w:rPr>
      </w:pPr>
      <w:r>
        <w:rPr>
          <w:b/>
          <w:bCs/>
        </w:rPr>
        <w:t xml:space="preserve">Data </w:t>
      </w:r>
      <w:proofErr w:type="spellStart"/>
      <w:r>
        <w:rPr>
          <w:b/>
          <w:bCs/>
        </w:rPr>
        <w:t>teknis</w:t>
      </w:r>
      <w:proofErr w:type="spellEnd"/>
      <w:r>
        <w:rPr>
          <w:b/>
          <w:bCs/>
        </w:rPr>
        <w:t xml:space="preserve"> HD 480 PRO </w:t>
      </w:r>
    </w:p>
    <w:p w:rsidR="0079611E" w:rsidRDefault="00000000">
      <w:proofErr w:type="spellStart"/>
      <w:r>
        <w:t>Prinsip</w:t>
      </w:r>
      <w:proofErr w:type="spellEnd"/>
      <w:r>
        <w:t xml:space="preserve"> </w:t>
      </w:r>
      <w:proofErr w:type="spellStart"/>
      <w:r>
        <w:t>akustik</w:t>
      </w:r>
      <w:proofErr w:type="spellEnd"/>
      <w:r>
        <w:t xml:space="preserve">: </w:t>
      </w:r>
      <w:proofErr w:type="spellStart"/>
      <w:r>
        <w:t>tertutup</w:t>
      </w:r>
      <w:proofErr w:type="spellEnd"/>
    </w:p>
    <w:p w:rsidR="0079611E" w:rsidRDefault="00000000">
      <w:pPr>
        <w:rPr>
          <w:i/>
          <w:iCs/>
        </w:rPr>
      </w:pPr>
      <w:r>
        <w:rPr>
          <w:i/>
          <w:iCs/>
        </w:rPr>
        <w:t>Ear coupling</w:t>
      </w:r>
      <w:r>
        <w:t xml:space="preserve">: </w:t>
      </w:r>
      <w:proofErr w:type="spellStart"/>
      <w:r>
        <w:rPr>
          <w:i/>
          <w:iCs/>
        </w:rPr>
        <w:t>circumaural</w:t>
      </w:r>
      <w:proofErr w:type="spellEnd"/>
    </w:p>
    <w:p w:rsidR="0079611E" w:rsidRDefault="00000000">
      <w:proofErr w:type="spellStart"/>
      <w:r>
        <w:t>Prinsip</w:t>
      </w:r>
      <w:proofErr w:type="spellEnd"/>
      <w:r>
        <w:t xml:space="preserve"> </w:t>
      </w:r>
      <w:proofErr w:type="spellStart"/>
      <w:r>
        <w:t>transduser</w:t>
      </w:r>
      <w:proofErr w:type="spellEnd"/>
      <w:r>
        <w:t xml:space="preserve">: </w:t>
      </w:r>
      <w:proofErr w:type="spellStart"/>
      <w:r>
        <w:t>dinamis</w:t>
      </w:r>
      <w:proofErr w:type="spellEnd"/>
    </w:p>
    <w:p w:rsidR="0079611E" w:rsidRDefault="00000000">
      <w:r>
        <w:t>Diameter</w:t>
      </w:r>
      <w:r>
        <w:rPr>
          <w:i/>
          <w:iCs/>
        </w:rPr>
        <w:t xml:space="preserve"> transducer</w:t>
      </w:r>
      <w:r>
        <w:t>: 38 mm</w:t>
      </w:r>
    </w:p>
    <w:p w:rsidR="0079611E" w:rsidRDefault="00000000">
      <w:proofErr w:type="spellStart"/>
      <w:r>
        <w:t>Respons</w:t>
      </w:r>
      <w:proofErr w:type="spellEnd"/>
      <w:r>
        <w:t xml:space="preserve"> </w:t>
      </w:r>
      <w:proofErr w:type="spellStart"/>
      <w:r>
        <w:t>frekuensi</w:t>
      </w:r>
      <w:proofErr w:type="spellEnd"/>
      <w:r>
        <w:t xml:space="preserve">: 3 </w:t>
      </w:r>
      <w:proofErr w:type="spellStart"/>
      <w:r>
        <w:t>hingga</w:t>
      </w:r>
      <w:proofErr w:type="spellEnd"/>
      <w:r>
        <w:t xml:space="preserve"> 28.700 Hz (-10 dB)</w:t>
      </w:r>
    </w:p>
    <w:p w:rsidR="0079611E" w:rsidRDefault="00000000">
      <w:proofErr w:type="spellStart"/>
      <w:r>
        <w:t>Sensitivitas</w:t>
      </w:r>
      <w:proofErr w:type="spellEnd"/>
      <w:r>
        <w:t xml:space="preserve">: 107 dB SPL (pada 1 kHz/1 </w:t>
      </w:r>
      <w:proofErr w:type="spellStart"/>
      <w:r>
        <w:t>Vrms</w:t>
      </w:r>
      <w:proofErr w:type="spellEnd"/>
      <w:r>
        <w:t xml:space="preserve">); 98 dB (pada 1 kHz, 1 </w:t>
      </w:r>
      <w:proofErr w:type="spellStart"/>
      <w:r>
        <w:t>mW</w:t>
      </w:r>
      <w:proofErr w:type="spellEnd"/>
      <w:r>
        <w:t>)</w:t>
      </w:r>
    </w:p>
    <w:p w:rsidR="0079611E" w:rsidRDefault="00000000">
      <w:r>
        <w:t xml:space="preserve">SPL </w:t>
      </w:r>
      <w:proofErr w:type="spellStart"/>
      <w:r>
        <w:t>Maksimum</w:t>
      </w:r>
      <w:proofErr w:type="spellEnd"/>
      <w:r>
        <w:t>: 130 dB (1 kHz, 5% THD)</w:t>
      </w:r>
    </w:p>
    <w:p w:rsidR="0079611E" w:rsidRDefault="00000000">
      <w:r>
        <w:t>THD: &lt;0,5% (pada 1 kHz, 100 dB SPL)</w:t>
      </w:r>
    </w:p>
    <w:p w:rsidR="0079611E" w:rsidRDefault="00000000">
      <w:proofErr w:type="spellStart"/>
      <w:r>
        <w:t>Impedansi</w:t>
      </w:r>
      <w:proofErr w:type="spellEnd"/>
      <w:r>
        <w:t>: 130 ohm (1 kHz)</w:t>
      </w:r>
    </w:p>
    <w:p w:rsidR="0079611E" w:rsidRDefault="00000000">
      <w:r>
        <w:rPr>
          <w:i/>
          <w:iCs/>
        </w:rPr>
        <w:t>Power rating</w:t>
      </w:r>
      <w:r>
        <w:t xml:space="preserve">: 300 </w:t>
      </w:r>
      <w:proofErr w:type="spellStart"/>
      <w:r>
        <w:t>mW</w:t>
      </w:r>
      <w:proofErr w:type="spellEnd"/>
      <w:r>
        <w:t xml:space="preserve"> (100 jam, </w:t>
      </w:r>
      <w:proofErr w:type="spellStart"/>
      <w:r>
        <w:t>kebisingan</w:t>
      </w:r>
      <w:proofErr w:type="spellEnd"/>
      <w:r>
        <w:t xml:space="preserve"> </w:t>
      </w:r>
      <w:proofErr w:type="spellStart"/>
      <w:r>
        <w:t>sesuai</w:t>
      </w:r>
      <w:proofErr w:type="spellEnd"/>
      <w:r>
        <w:t xml:space="preserve"> IEC 60268)</w:t>
      </w:r>
    </w:p>
    <w:p w:rsidR="0079611E" w:rsidRDefault="00000000">
      <w:r>
        <w:rPr>
          <w:i/>
          <w:iCs/>
        </w:rPr>
        <w:t>Range</w:t>
      </w:r>
      <w:r>
        <w:t xml:space="preserve"> </w:t>
      </w:r>
      <w:proofErr w:type="spellStart"/>
      <w:r>
        <w:t>suhu</w:t>
      </w:r>
      <w:proofErr w:type="spellEnd"/>
      <w:r>
        <w:t xml:space="preserve">: 0°C </w:t>
      </w:r>
      <w:proofErr w:type="spellStart"/>
      <w:r>
        <w:t>hingga</w:t>
      </w:r>
      <w:proofErr w:type="spellEnd"/>
      <w:r>
        <w:t xml:space="preserve"> +50°C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pengoperasian</w:t>
      </w:r>
      <w:proofErr w:type="spellEnd"/>
      <w:r>
        <w:t xml:space="preserve">; </w:t>
      </w:r>
      <w:proofErr w:type="spellStart"/>
      <w:r>
        <w:t>Suhu</w:t>
      </w:r>
      <w:proofErr w:type="spellEnd"/>
      <w:r>
        <w:t xml:space="preserve"> </w:t>
      </w:r>
      <w:proofErr w:type="spellStart"/>
      <w:r>
        <w:t>penyimpanan</w:t>
      </w:r>
      <w:proofErr w:type="spellEnd"/>
      <w:r>
        <w:t xml:space="preserve">: -25°C </w:t>
      </w:r>
      <w:proofErr w:type="spellStart"/>
      <w:r>
        <w:t>hingga</w:t>
      </w:r>
      <w:proofErr w:type="spellEnd"/>
      <w:r>
        <w:t xml:space="preserve"> +70°C</w:t>
      </w:r>
    </w:p>
    <w:p w:rsidR="0079611E" w:rsidRDefault="00000000">
      <w:proofErr w:type="spellStart"/>
      <w:r>
        <w:t>Kelembapan</w:t>
      </w:r>
      <w:proofErr w:type="spellEnd"/>
      <w:r>
        <w:t xml:space="preserve"> </w:t>
      </w:r>
      <w:proofErr w:type="spellStart"/>
      <w:r>
        <w:t>relatif</w:t>
      </w:r>
      <w:proofErr w:type="spellEnd"/>
      <w:r>
        <w:t xml:space="preserve">: 10 </w:t>
      </w:r>
      <w:proofErr w:type="spellStart"/>
      <w:r>
        <w:t>hingga</w:t>
      </w:r>
      <w:proofErr w:type="spellEnd"/>
      <w:r>
        <w:t xml:space="preserve"> 80%, </w:t>
      </w:r>
      <w:proofErr w:type="spellStart"/>
      <w:r>
        <w:t>tanpa</w:t>
      </w:r>
      <w:proofErr w:type="spellEnd"/>
      <w:r>
        <w:t xml:space="preserve"> </w:t>
      </w:r>
      <w:proofErr w:type="spellStart"/>
      <w:r>
        <w:t>kondensasi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pengoperasian</w:t>
      </w:r>
      <w:proofErr w:type="spellEnd"/>
      <w:r>
        <w:t xml:space="preserve">; 10 </w:t>
      </w:r>
      <w:proofErr w:type="spellStart"/>
      <w:r>
        <w:t>hingga</w:t>
      </w:r>
      <w:proofErr w:type="spellEnd"/>
      <w:r>
        <w:t xml:space="preserve"> 90%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penyimpanan</w:t>
      </w:r>
      <w:proofErr w:type="spellEnd"/>
    </w:p>
    <w:p w:rsidR="0079611E" w:rsidRDefault="00000000">
      <w:r>
        <w:t>Berat: 272 g (</w:t>
      </w:r>
      <w:proofErr w:type="spellStart"/>
      <w:r>
        <w:t>tanpa</w:t>
      </w:r>
      <w:proofErr w:type="spellEnd"/>
      <w:r>
        <w:t xml:space="preserve"> </w:t>
      </w:r>
      <w:proofErr w:type="spellStart"/>
      <w:r>
        <w:t>kabel</w:t>
      </w:r>
      <w:proofErr w:type="spellEnd"/>
      <w:r>
        <w:t>)</w:t>
      </w:r>
    </w:p>
    <w:p w:rsidR="0079611E" w:rsidRDefault="0079611E"/>
    <w:p w:rsidR="0079611E" w:rsidRDefault="00000000">
      <w:pPr>
        <w:rPr>
          <w:b/>
          <w:bCs/>
        </w:rPr>
      </w:pPr>
      <w:proofErr w:type="spellStart"/>
      <w:r>
        <w:rPr>
          <w:b/>
          <w:bCs/>
        </w:rPr>
        <w:t>Aksesori</w:t>
      </w:r>
      <w:proofErr w:type="spellEnd"/>
      <w:r>
        <w:rPr>
          <w:b/>
          <w:bCs/>
        </w:rPr>
        <w:t xml:space="preserve"> yang </w:t>
      </w:r>
      <w:proofErr w:type="spellStart"/>
      <w:r>
        <w:rPr>
          <w:b/>
          <w:bCs/>
        </w:rPr>
        <w:t>tersedia</w:t>
      </w:r>
      <w:proofErr w:type="spellEnd"/>
    </w:p>
    <w:p w:rsidR="0079611E" w:rsidRDefault="00000000">
      <w:r>
        <w:rPr>
          <w:i/>
          <w:iCs/>
        </w:rPr>
        <w:t>Earpad recording</w:t>
      </w:r>
      <w:r>
        <w:t xml:space="preserve"> </w:t>
      </w:r>
      <w:proofErr w:type="spellStart"/>
      <w:r>
        <w:t>pengganti</w:t>
      </w:r>
      <w:proofErr w:type="spellEnd"/>
      <w:r>
        <w:t xml:space="preserve">, </w:t>
      </w:r>
      <w:proofErr w:type="spellStart"/>
      <w:r>
        <w:t>kabel</w:t>
      </w:r>
      <w:proofErr w:type="spellEnd"/>
      <w:r>
        <w:t xml:space="preserve"> </w:t>
      </w:r>
      <w:r>
        <w:rPr>
          <w:i/>
          <w:iCs/>
        </w:rPr>
        <w:t>coiled</w:t>
      </w:r>
      <w:r>
        <w:t xml:space="preserve"> </w:t>
      </w:r>
      <w:proofErr w:type="spellStart"/>
      <w:r>
        <w:t>pengganti</w:t>
      </w:r>
      <w:proofErr w:type="spellEnd"/>
      <w:r>
        <w:t xml:space="preserve"> (3 m), </w:t>
      </w:r>
      <w:proofErr w:type="spellStart"/>
      <w:r>
        <w:t>kabel</w:t>
      </w:r>
      <w:proofErr w:type="spellEnd"/>
      <w:r>
        <w:t xml:space="preserve"> </w:t>
      </w:r>
      <w:proofErr w:type="spellStart"/>
      <w:r>
        <w:t>lurus</w:t>
      </w:r>
      <w:proofErr w:type="spellEnd"/>
      <w:r>
        <w:t xml:space="preserve"> 1,8 m, </w:t>
      </w:r>
      <w:proofErr w:type="spellStart"/>
      <w:r>
        <w:t>kabel</w:t>
      </w:r>
      <w:proofErr w:type="spellEnd"/>
      <w:r>
        <w:t xml:space="preserve"> </w:t>
      </w:r>
      <w:proofErr w:type="spellStart"/>
      <w:r>
        <w:t>lurus</w:t>
      </w:r>
      <w:proofErr w:type="spellEnd"/>
      <w:r>
        <w:t xml:space="preserve"> 3 m, </w:t>
      </w:r>
      <w:r>
        <w:rPr>
          <w:i/>
          <w:iCs/>
        </w:rPr>
        <w:t>balanced cable</w:t>
      </w:r>
      <w:r>
        <w:t xml:space="preserve">, </w:t>
      </w:r>
      <w:r>
        <w:rPr>
          <w:i/>
          <w:iCs/>
        </w:rPr>
        <w:t>travel case</w:t>
      </w:r>
      <w:r>
        <w:t xml:space="preserve"> (</w:t>
      </w:r>
      <w:proofErr w:type="spellStart"/>
      <w:r>
        <w:t>pengganti</w:t>
      </w:r>
      <w:proofErr w:type="spellEnd"/>
      <w:r>
        <w:t xml:space="preserve">), </w:t>
      </w:r>
      <w:r>
        <w:rPr>
          <w:i/>
          <w:iCs/>
        </w:rPr>
        <w:t>case</w:t>
      </w:r>
      <w:r>
        <w:t xml:space="preserve"> </w:t>
      </w:r>
      <w:proofErr w:type="spellStart"/>
      <w:r>
        <w:t>penyimpanan</w:t>
      </w:r>
      <w:proofErr w:type="spellEnd"/>
      <w:r>
        <w:t xml:space="preserve">, </w:t>
      </w:r>
      <w:proofErr w:type="spellStart"/>
      <w:r>
        <w:t>tas</w:t>
      </w:r>
      <w:proofErr w:type="spellEnd"/>
      <w:r>
        <w:t xml:space="preserve"> (</w:t>
      </w:r>
      <w:proofErr w:type="spellStart"/>
      <w:r>
        <w:t>pengganti</w:t>
      </w:r>
      <w:proofErr w:type="spellEnd"/>
      <w:r>
        <w:t>).</w:t>
      </w:r>
    </w:p>
    <w:p w:rsidR="0079611E" w:rsidRDefault="0079611E"/>
    <w:p w:rsidR="0079611E" w:rsidRDefault="00000000">
      <w:r>
        <w:rPr>
          <w:noProof/>
        </w:rPr>
        <w:lastRenderedPageBreak/>
        <w:drawing>
          <wp:inline distT="0" distB="0" distL="0" distR="0">
            <wp:extent cx="4986658" cy="2797402"/>
            <wp:effectExtent l="0" t="0" r="0" b="0"/>
            <wp:docPr id="5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 t="3743" b="12164"/>
                    <a:stretch>
                      <a:fillRect/>
                    </a:stretch>
                  </pic:blipFill>
                  <pic:spPr>
                    <a:xfrm>
                      <a:off x="0" y="0"/>
                      <a:ext cx="4986658" cy="27974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79611E" w:rsidRDefault="0079611E"/>
    <w:p w:rsidR="0079611E" w:rsidRDefault="00000000">
      <w:r>
        <w:t>(</w:t>
      </w:r>
      <w:proofErr w:type="spellStart"/>
      <w:r>
        <w:t>Selesai</w:t>
      </w:r>
      <w:proofErr w:type="spellEnd"/>
      <w:r>
        <w:t>)</w:t>
      </w:r>
    </w:p>
    <w:p w:rsidR="0079611E" w:rsidRDefault="0079611E"/>
    <w:p w:rsidR="0079611E" w:rsidRDefault="00000000">
      <w:r>
        <w:t xml:space="preserve">Gambar </w:t>
      </w:r>
      <w:proofErr w:type="spellStart"/>
      <w:r>
        <w:t>beresolusi</w:t>
      </w:r>
      <w:proofErr w:type="spellEnd"/>
      <w:r>
        <w:t xml:space="preserve"> </w:t>
      </w:r>
      <w:proofErr w:type="spellStart"/>
      <w:r>
        <w:t>tinggi</w:t>
      </w:r>
      <w:proofErr w:type="spellEnd"/>
      <w:r>
        <w:t xml:space="preserve"> yang </w:t>
      </w:r>
      <w:proofErr w:type="spellStart"/>
      <w:r>
        <w:t>menyertai</w:t>
      </w:r>
      <w:proofErr w:type="spellEnd"/>
      <w:r>
        <w:t xml:space="preserve"> </w:t>
      </w:r>
      <w:proofErr w:type="spellStart"/>
      <w:r>
        <w:t>siaran</w:t>
      </w:r>
      <w:proofErr w:type="spellEnd"/>
      <w:r>
        <w:t xml:space="preserve"> </w:t>
      </w:r>
      <w:proofErr w:type="spellStart"/>
      <w:r>
        <w:t>pers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serta</w:t>
      </w:r>
      <w:proofErr w:type="spellEnd"/>
      <w:r>
        <w:t xml:space="preserve"> </w:t>
      </w:r>
      <w:proofErr w:type="spellStart"/>
      <w:r>
        <w:t>foto</w:t>
      </w:r>
      <w:proofErr w:type="spellEnd"/>
      <w:r>
        <w:t xml:space="preserve"> </w:t>
      </w:r>
      <w:proofErr w:type="spellStart"/>
      <w:r>
        <w:t>tambahan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diunduh</w:t>
      </w:r>
      <w:proofErr w:type="spellEnd"/>
      <w:r>
        <w:t xml:space="preserve"> </w:t>
      </w:r>
      <w:hyperlink r:id="rId12">
        <w:r w:rsidR="0079611E">
          <w:rPr>
            <w:color w:val="1155CC"/>
            <w:u w:val="single"/>
          </w:rPr>
          <w:t xml:space="preserve">di </w:t>
        </w:r>
        <w:proofErr w:type="spellStart"/>
        <w:r w:rsidR="0079611E">
          <w:rPr>
            <w:color w:val="1155CC"/>
            <w:u w:val="single"/>
          </w:rPr>
          <w:t>sini</w:t>
        </w:r>
        <w:proofErr w:type="spellEnd"/>
      </w:hyperlink>
      <w:r>
        <w:t>.</w:t>
      </w:r>
    </w:p>
    <w:p w:rsidR="0079611E" w:rsidRDefault="0079611E">
      <w:pPr>
        <w:rPr>
          <w:highlight w:val="yellow"/>
        </w:rPr>
      </w:pPr>
    </w:p>
    <w:p w:rsidR="0079611E" w:rsidRDefault="00000000">
      <w:proofErr w:type="spellStart"/>
      <w:r>
        <w:t>Untuk</w:t>
      </w:r>
      <w:proofErr w:type="spellEnd"/>
      <w:r>
        <w:t xml:space="preserve"> </w:t>
      </w:r>
      <w:proofErr w:type="spellStart"/>
      <w:r>
        <w:t>pemesanan</w:t>
      </w:r>
      <w:proofErr w:type="spellEnd"/>
      <w:r>
        <w:t xml:space="preserve"> </w:t>
      </w:r>
      <w:proofErr w:type="spellStart"/>
      <w:r>
        <w:t>awal</w:t>
      </w:r>
      <w:proofErr w:type="spellEnd"/>
      <w:r>
        <w:t xml:space="preserve"> (</w:t>
      </w:r>
      <w:r>
        <w:rPr>
          <w:i/>
          <w:iCs/>
        </w:rPr>
        <w:t>pre-order</w:t>
      </w:r>
      <w:r>
        <w:t xml:space="preserve">), </w:t>
      </w:r>
      <w:proofErr w:type="spellStart"/>
      <w:r>
        <w:t>silakan</w:t>
      </w:r>
      <w:proofErr w:type="spellEnd"/>
      <w:r>
        <w:t xml:space="preserve"> </w:t>
      </w:r>
      <w:proofErr w:type="spellStart"/>
      <w:r>
        <w:t>menghubungi</w:t>
      </w:r>
      <w:proofErr w:type="spellEnd"/>
      <w:r>
        <w:t xml:space="preserve"> </w:t>
      </w:r>
      <w:proofErr w:type="spellStart"/>
      <w:r>
        <w:t>ChandraCom</w:t>
      </w:r>
      <w:proofErr w:type="spellEnd"/>
      <w:r>
        <w:t xml:space="preserve"> </w:t>
      </w:r>
      <w:proofErr w:type="spellStart"/>
      <w:r>
        <w:t>melalui</w:t>
      </w:r>
      <w:proofErr w:type="spellEnd"/>
      <w:r>
        <w:t xml:space="preserve"> email </w:t>
      </w:r>
      <w:r>
        <w:rPr>
          <w:color w:val="1155CC"/>
          <w:u w:val="single"/>
        </w:rPr>
        <w:t>sales@chandracom.net</w:t>
      </w:r>
      <w:r>
        <w:t xml:space="preserve"> </w:t>
      </w:r>
      <w:proofErr w:type="spellStart"/>
      <w:r>
        <w:t>atau</w:t>
      </w:r>
      <w:proofErr w:type="spellEnd"/>
      <w:r>
        <w:t xml:space="preserve"> </w:t>
      </w:r>
      <w:proofErr w:type="spellStart"/>
      <w:r>
        <w:t>melalui</w:t>
      </w:r>
      <w:proofErr w:type="spellEnd"/>
      <w:r>
        <w:t xml:space="preserve"> WhatsApp di +62 08118959194.</w:t>
      </w:r>
    </w:p>
    <w:p w:rsidR="0079611E" w:rsidRDefault="0079611E">
      <w:pPr>
        <w:spacing w:line="240" w:lineRule="auto"/>
        <w:rPr>
          <w:highlight w:val="yellow"/>
        </w:rPr>
      </w:pPr>
    </w:p>
    <w:p w:rsidR="0079611E" w:rsidRDefault="00000000">
      <w:pPr>
        <w:spacing w:line="240" w:lineRule="auto"/>
        <w:rPr>
          <w:b/>
          <w:bCs/>
        </w:rPr>
      </w:pPr>
      <w:proofErr w:type="spellStart"/>
      <w:r>
        <w:rPr>
          <w:b/>
          <w:bCs/>
        </w:rPr>
        <w:t>Tentang</w:t>
      </w:r>
      <w:proofErr w:type="spellEnd"/>
      <w:r>
        <w:rPr>
          <w:b/>
          <w:bCs/>
        </w:rPr>
        <w:t xml:space="preserve"> Merk Sennheiser</w:t>
      </w:r>
    </w:p>
    <w:p w:rsidR="0079611E" w:rsidRDefault="00000000">
      <w:pPr>
        <w:spacing w:line="240" w:lineRule="auto"/>
      </w:pPr>
      <w:r>
        <w:t xml:space="preserve">Kami </w:t>
      </w:r>
      <w:proofErr w:type="spellStart"/>
      <w:r>
        <w:t>hidup</w:t>
      </w:r>
      <w:proofErr w:type="spellEnd"/>
      <w:r>
        <w:t xml:space="preserve"> dan </w:t>
      </w:r>
      <w:proofErr w:type="spellStart"/>
      <w:r>
        <w:t>bernapas</w:t>
      </w:r>
      <w:proofErr w:type="spellEnd"/>
      <w:r>
        <w:t xml:space="preserve"> </w:t>
      </w:r>
      <w:proofErr w:type="spellStart"/>
      <w:r>
        <w:t>melalui</w:t>
      </w:r>
      <w:proofErr w:type="spellEnd"/>
      <w:r>
        <w:t xml:space="preserve"> audio. Kami </w:t>
      </w:r>
      <w:proofErr w:type="spellStart"/>
      <w:r>
        <w:t>didorong</w:t>
      </w:r>
      <w:proofErr w:type="spellEnd"/>
      <w:r>
        <w:t xml:space="preserve"> oleh </w:t>
      </w:r>
      <w:proofErr w:type="spellStart"/>
      <w:r>
        <w:t>semangat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menciptakan</w:t>
      </w:r>
      <w:proofErr w:type="spellEnd"/>
      <w:r>
        <w:t xml:space="preserve"> </w:t>
      </w:r>
      <w:proofErr w:type="spellStart"/>
      <w:r>
        <w:t>solusi</w:t>
      </w:r>
      <w:proofErr w:type="spellEnd"/>
      <w:r>
        <w:t xml:space="preserve"> audio yang </w:t>
      </w:r>
      <w:proofErr w:type="spellStart"/>
      <w:r>
        <w:t>memberikan</w:t>
      </w:r>
      <w:proofErr w:type="spellEnd"/>
      <w:r>
        <w:t xml:space="preserve"> </w:t>
      </w:r>
      <w:proofErr w:type="spellStart"/>
      <w:r>
        <w:t>dampak</w:t>
      </w:r>
      <w:proofErr w:type="spellEnd"/>
      <w:r>
        <w:t xml:space="preserve"> </w:t>
      </w:r>
      <w:proofErr w:type="spellStart"/>
      <w:r>
        <w:t>nyata</w:t>
      </w:r>
      <w:proofErr w:type="spellEnd"/>
      <w:r>
        <w:t xml:space="preserve">. </w:t>
      </w:r>
      <w:proofErr w:type="spellStart"/>
      <w:r>
        <w:t>Membangun</w:t>
      </w:r>
      <w:proofErr w:type="spellEnd"/>
      <w:r>
        <w:t xml:space="preserve"> masa </w:t>
      </w:r>
      <w:proofErr w:type="spellStart"/>
      <w:r>
        <w:t>depan</w:t>
      </w:r>
      <w:proofErr w:type="spellEnd"/>
      <w:r>
        <w:t xml:space="preserve"> audio dan </w:t>
      </w:r>
      <w:proofErr w:type="spellStart"/>
      <w:r>
        <w:t>menghadirkan</w:t>
      </w:r>
      <w:proofErr w:type="spellEnd"/>
      <w:r>
        <w:t xml:space="preserve"> </w:t>
      </w:r>
      <w:proofErr w:type="spellStart"/>
      <w:r>
        <w:t>pengalaman</w:t>
      </w:r>
      <w:proofErr w:type="spellEnd"/>
      <w:r>
        <w:t xml:space="preserve"> </w:t>
      </w:r>
      <w:proofErr w:type="spellStart"/>
      <w:r>
        <w:t>suara</w:t>
      </w:r>
      <w:proofErr w:type="spellEnd"/>
      <w:r>
        <w:t xml:space="preserve"> yang </w:t>
      </w:r>
      <w:proofErr w:type="spellStart"/>
      <w:r>
        <w:t>luar</w:t>
      </w:r>
      <w:proofErr w:type="spellEnd"/>
      <w:r>
        <w:t xml:space="preserve"> </w:t>
      </w:r>
      <w:proofErr w:type="spellStart"/>
      <w:r>
        <w:t>biasa</w:t>
      </w:r>
      <w:proofErr w:type="spellEnd"/>
      <w:r>
        <w:t xml:space="preserve"> </w:t>
      </w:r>
      <w:proofErr w:type="spellStart"/>
      <w:r>
        <w:t>bagi</w:t>
      </w:r>
      <w:proofErr w:type="spellEnd"/>
      <w:r>
        <w:t xml:space="preserve"> </w:t>
      </w:r>
      <w:proofErr w:type="spellStart"/>
      <w:r>
        <w:t>pelanggan</w:t>
      </w:r>
      <w:proofErr w:type="spellEnd"/>
      <w:r>
        <w:t>—</w:t>
      </w:r>
      <w:proofErr w:type="spellStart"/>
      <w:r>
        <w:t>itulah</w:t>
      </w:r>
      <w:proofErr w:type="spellEnd"/>
      <w:r>
        <w:t xml:space="preserve"> yang </w:t>
      </w:r>
      <w:proofErr w:type="spellStart"/>
      <w:r>
        <w:t>telah</w:t>
      </w:r>
      <w:proofErr w:type="spellEnd"/>
      <w:r>
        <w:t xml:space="preserve"> </w:t>
      </w:r>
      <w:proofErr w:type="spellStart"/>
      <w:r>
        <w:t>menjadi</w:t>
      </w:r>
      <w:proofErr w:type="spellEnd"/>
      <w:r>
        <w:t xml:space="preserve"> </w:t>
      </w:r>
      <w:proofErr w:type="spellStart"/>
      <w:r>
        <w:t>komitmen</w:t>
      </w:r>
      <w:proofErr w:type="spellEnd"/>
      <w:r>
        <w:t xml:space="preserve"> Sennheiser </w:t>
      </w:r>
      <w:proofErr w:type="spellStart"/>
      <w:r>
        <w:t>selama</w:t>
      </w:r>
      <w:proofErr w:type="spellEnd"/>
      <w:r>
        <w:t xml:space="preserve"> </w:t>
      </w:r>
      <w:proofErr w:type="spellStart"/>
      <w:r>
        <w:t>lebih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80 </w:t>
      </w:r>
      <w:proofErr w:type="spellStart"/>
      <w:r>
        <w:t>tahun</w:t>
      </w:r>
      <w:proofErr w:type="spellEnd"/>
      <w:r>
        <w:t xml:space="preserve">. </w:t>
      </w:r>
      <w:r>
        <w:rPr>
          <w:highlight w:val="white"/>
        </w:rPr>
        <w:t xml:space="preserve">Solusi audio </w:t>
      </w:r>
      <w:proofErr w:type="spellStart"/>
      <w:r>
        <w:rPr>
          <w:highlight w:val="white"/>
        </w:rPr>
        <w:t>profesional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seperti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mikrofon</w:t>
      </w:r>
      <w:proofErr w:type="spellEnd"/>
      <w:r>
        <w:rPr>
          <w:highlight w:val="white"/>
        </w:rPr>
        <w:t xml:space="preserve">, </w:t>
      </w:r>
      <w:r>
        <w:rPr>
          <w:i/>
          <w:iCs/>
          <w:highlight w:val="white"/>
        </w:rPr>
        <w:t>meeting solutions</w:t>
      </w:r>
      <w:r>
        <w:rPr>
          <w:highlight w:val="white"/>
        </w:rPr>
        <w:t xml:space="preserve">, </w:t>
      </w:r>
      <w:proofErr w:type="spellStart"/>
      <w:r>
        <w:rPr>
          <w:highlight w:val="white"/>
        </w:rPr>
        <w:t>teknologi</w:t>
      </w:r>
      <w:proofErr w:type="spellEnd"/>
      <w:r>
        <w:rPr>
          <w:highlight w:val="white"/>
        </w:rPr>
        <w:t xml:space="preserve"> </w:t>
      </w:r>
      <w:r>
        <w:rPr>
          <w:i/>
          <w:iCs/>
          <w:highlight w:val="white"/>
        </w:rPr>
        <w:t>streaming</w:t>
      </w:r>
      <w:r>
        <w:rPr>
          <w:highlight w:val="white"/>
        </w:rPr>
        <w:t xml:space="preserve">, dan </w:t>
      </w:r>
      <w:r>
        <w:rPr>
          <w:i/>
          <w:iCs/>
          <w:highlight w:val="white"/>
        </w:rPr>
        <w:t>monitoring system</w:t>
      </w:r>
      <w:r>
        <w:rPr>
          <w:highlight w:val="white"/>
        </w:rPr>
        <w:t xml:space="preserve"> </w:t>
      </w:r>
      <w:proofErr w:type="spellStart"/>
      <w:r>
        <w:rPr>
          <w:highlight w:val="white"/>
        </w:rPr>
        <w:t>merupakan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bagian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dari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bisnis</w:t>
      </w:r>
      <w:proofErr w:type="spellEnd"/>
      <w:r>
        <w:rPr>
          <w:highlight w:val="white"/>
        </w:rPr>
        <w:t xml:space="preserve"> Sennheiser electronic SE &amp; Co. KG, </w:t>
      </w:r>
      <w:proofErr w:type="spellStart"/>
      <w:r>
        <w:rPr>
          <w:highlight w:val="white"/>
        </w:rPr>
        <w:t>sementara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bisnis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perangkat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konsumen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seperti</w:t>
      </w:r>
      <w:proofErr w:type="spellEnd"/>
      <w:r>
        <w:rPr>
          <w:highlight w:val="white"/>
        </w:rPr>
        <w:t xml:space="preserve"> </w:t>
      </w:r>
      <w:r>
        <w:rPr>
          <w:i/>
          <w:iCs/>
          <w:highlight w:val="white"/>
        </w:rPr>
        <w:t>headphone</w:t>
      </w:r>
      <w:r>
        <w:rPr>
          <w:highlight w:val="white"/>
        </w:rPr>
        <w:t xml:space="preserve">, </w:t>
      </w:r>
      <w:r>
        <w:rPr>
          <w:i/>
          <w:iCs/>
          <w:highlight w:val="white"/>
        </w:rPr>
        <w:t>soundbar</w:t>
      </w:r>
      <w:r>
        <w:rPr>
          <w:highlight w:val="white"/>
        </w:rPr>
        <w:t xml:space="preserve">, dan </w:t>
      </w:r>
      <w:r>
        <w:rPr>
          <w:i/>
          <w:iCs/>
          <w:highlight w:val="white"/>
        </w:rPr>
        <w:t xml:space="preserve">speech-enhanced </w:t>
      </w:r>
      <w:proofErr w:type="spellStart"/>
      <w:r>
        <w:rPr>
          <w:i/>
          <w:iCs/>
          <w:highlight w:val="white"/>
        </w:rPr>
        <w:t>heareables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dijalankan</w:t>
      </w:r>
      <w:proofErr w:type="spellEnd"/>
      <w:r>
        <w:rPr>
          <w:highlight w:val="white"/>
        </w:rPr>
        <w:t xml:space="preserve"> oleh Sonova Holding AG di </w:t>
      </w:r>
      <w:proofErr w:type="spellStart"/>
      <w:r>
        <w:rPr>
          <w:highlight w:val="white"/>
        </w:rPr>
        <w:t>bawah</w:t>
      </w:r>
      <w:proofErr w:type="spellEnd"/>
      <w:r>
        <w:rPr>
          <w:highlight w:val="white"/>
        </w:rPr>
        <w:t xml:space="preserve"> </w:t>
      </w:r>
      <w:proofErr w:type="spellStart"/>
      <w:r>
        <w:rPr>
          <w:highlight w:val="white"/>
        </w:rPr>
        <w:t>lisensi</w:t>
      </w:r>
      <w:proofErr w:type="spellEnd"/>
      <w:r>
        <w:rPr>
          <w:highlight w:val="white"/>
        </w:rPr>
        <w:t xml:space="preserve"> Sennheiser.</w:t>
      </w:r>
    </w:p>
    <w:p w:rsidR="0079611E" w:rsidRDefault="0079611E">
      <w:pPr>
        <w:spacing w:line="240" w:lineRule="auto"/>
      </w:pPr>
    </w:p>
    <w:p w:rsidR="0079611E" w:rsidRDefault="0079611E">
      <w:pPr>
        <w:spacing w:line="240" w:lineRule="auto"/>
        <w:rPr>
          <w:color w:val="0095D5"/>
        </w:rPr>
      </w:pPr>
      <w:hyperlink r:id="rId13">
        <w:r>
          <w:rPr>
            <w:color w:val="0095D5"/>
          </w:rPr>
          <w:t>www.sennheiser.com</w:t>
        </w:r>
      </w:hyperlink>
      <w:r w:rsidR="00000000">
        <w:rPr>
          <w:color w:val="0095D5"/>
        </w:rPr>
        <w:t xml:space="preserve"> </w:t>
      </w:r>
    </w:p>
    <w:p w:rsidR="0079611E" w:rsidRDefault="0079611E">
      <w:pPr>
        <w:spacing w:line="240" w:lineRule="auto"/>
        <w:rPr>
          <w:sz w:val="15"/>
          <w:szCs w:val="15"/>
          <w:highlight w:val="yellow"/>
        </w:rPr>
      </w:pPr>
      <w:hyperlink r:id="rId14">
        <w:r>
          <w:rPr>
            <w:color w:val="0095D5"/>
          </w:rPr>
          <w:t>www.sennheiser-hearing.com</w:t>
        </w:r>
      </w:hyperlink>
    </w:p>
    <w:p w:rsidR="0079611E" w:rsidRDefault="0079611E">
      <w:pPr>
        <w:spacing w:line="240" w:lineRule="auto"/>
        <w:rPr>
          <w:sz w:val="15"/>
          <w:szCs w:val="15"/>
          <w:highlight w:val="yellow"/>
        </w:rPr>
      </w:pPr>
    </w:p>
    <w:p w:rsidR="0079611E" w:rsidRDefault="0079611E">
      <w:pPr>
        <w:pBdr>
          <w:top w:val="nil"/>
          <w:left w:val="nil"/>
          <w:bottom w:val="nil"/>
          <w:right w:val="nil"/>
          <w:between w:val="nil"/>
        </w:pBdr>
        <w:tabs>
          <w:tab w:val="left" w:pos="4111"/>
        </w:tabs>
        <w:rPr>
          <w:sz w:val="15"/>
          <w:szCs w:val="15"/>
          <w:highlight w:val="yellow"/>
        </w:rPr>
      </w:pPr>
    </w:p>
    <w:p w:rsidR="0079611E" w:rsidRDefault="00000000">
      <w:pPr>
        <w:spacing w:line="276" w:lineRule="auto"/>
        <w:rPr>
          <w:b/>
          <w:bCs/>
          <w:sz w:val="16"/>
          <w:szCs w:val="16"/>
        </w:rPr>
      </w:pPr>
      <w:r>
        <w:rPr>
          <w:b/>
          <w:bCs/>
          <w:sz w:val="16"/>
          <w:szCs w:val="16"/>
        </w:rPr>
        <w:t xml:space="preserve">Kontak Media </w:t>
      </w:r>
      <w:proofErr w:type="spellStart"/>
      <w:r>
        <w:rPr>
          <w:b/>
          <w:bCs/>
          <w:sz w:val="16"/>
          <w:szCs w:val="16"/>
        </w:rPr>
        <w:t>untuk</w:t>
      </w:r>
      <w:proofErr w:type="spellEnd"/>
      <w:r>
        <w:rPr>
          <w:b/>
          <w:bCs/>
          <w:sz w:val="16"/>
          <w:szCs w:val="16"/>
        </w:rPr>
        <w:t xml:space="preserve"> Communications Manager | Sennheiser APAC</w:t>
      </w:r>
    </w:p>
    <w:p w:rsidR="0079611E" w:rsidRDefault="00000000">
      <w:pPr>
        <w:spacing w:line="276" w:lineRule="auto"/>
        <w:rPr>
          <w:sz w:val="16"/>
          <w:szCs w:val="16"/>
        </w:rPr>
      </w:pPr>
      <w:r>
        <w:rPr>
          <w:sz w:val="16"/>
          <w:szCs w:val="16"/>
        </w:rPr>
        <w:t>Phang Su Hui</w:t>
      </w:r>
    </w:p>
    <w:p w:rsidR="0079611E" w:rsidRDefault="0079611E">
      <w:pPr>
        <w:spacing w:line="276" w:lineRule="auto"/>
        <w:rPr>
          <w:sz w:val="16"/>
          <w:szCs w:val="16"/>
        </w:rPr>
      </w:pPr>
      <w:hyperlink r:id="rId15">
        <w:r>
          <w:rPr>
            <w:color w:val="1155CC"/>
            <w:sz w:val="16"/>
            <w:szCs w:val="16"/>
            <w:u w:val="single"/>
          </w:rPr>
          <w:t>Suhui.phang@sennheiser.com</w:t>
        </w:r>
      </w:hyperlink>
    </w:p>
    <w:p w:rsidR="0079611E" w:rsidRDefault="00000000">
      <w:pPr>
        <w:spacing w:line="276" w:lineRule="auto"/>
        <w:rPr>
          <w:sz w:val="16"/>
          <w:szCs w:val="16"/>
        </w:rPr>
      </w:pPr>
      <w:r>
        <w:rPr>
          <w:sz w:val="16"/>
          <w:szCs w:val="16"/>
        </w:rPr>
        <w:t>M +65 91595024</w:t>
      </w:r>
    </w:p>
    <w:p w:rsidR="0079611E" w:rsidRDefault="0079611E">
      <w:pPr>
        <w:spacing w:line="276" w:lineRule="auto"/>
        <w:rPr>
          <w:sz w:val="16"/>
          <w:szCs w:val="16"/>
        </w:rPr>
      </w:pPr>
    </w:p>
    <w:p w:rsidR="0079611E" w:rsidRDefault="00000000">
      <w:pPr>
        <w:spacing w:line="276" w:lineRule="auto"/>
        <w:rPr>
          <w:b/>
          <w:bCs/>
          <w:sz w:val="16"/>
          <w:szCs w:val="16"/>
        </w:rPr>
      </w:pPr>
      <w:r>
        <w:rPr>
          <w:b/>
          <w:bCs/>
          <w:sz w:val="16"/>
          <w:szCs w:val="16"/>
        </w:rPr>
        <w:t xml:space="preserve">Kontak Media </w:t>
      </w:r>
      <w:proofErr w:type="spellStart"/>
      <w:r>
        <w:rPr>
          <w:b/>
          <w:bCs/>
          <w:sz w:val="16"/>
          <w:szCs w:val="16"/>
        </w:rPr>
        <w:t>untuk</w:t>
      </w:r>
      <w:proofErr w:type="spellEnd"/>
      <w:r>
        <w:rPr>
          <w:b/>
          <w:bCs/>
          <w:sz w:val="16"/>
          <w:szCs w:val="16"/>
        </w:rPr>
        <w:t xml:space="preserve"> IND PR Agency | Occam</w:t>
      </w:r>
    </w:p>
    <w:p w:rsidR="0079611E" w:rsidRDefault="00000000">
      <w:pPr>
        <w:spacing w:line="276" w:lineRule="auto"/>
        <w:rPr>
          <w:sz w:val="16"/>
          <w:szCs w:val="16"/>
        </w:rPr>
      </w:pPr>
      <w:r>
        <w:rPr>
          <w:sz w:val="16"/>
          <w:szCs w:val="16"/>
        </w:rPr>
        <w:t>Septa Perdana</w:t>
      </w:r>
    </w:p>
    <w:p w:rsidR="0079611E" w:rsidRDefault="0079611E">
      <w:pPr>
        <w:spacing w:line="276" w:lineRule="auto"/>
        <w:rPr>
          <w:sz w:val="16"/>
          <w:szCs w:val="16"/>
        </w:rPr>
      </w:pPr>
      <w:hyperlink r:id="rId16">
        <w:r>
          <w:rPr>
            <w:color w:val="1155CC"/>
            <w:sz w:val="16"/>
            <w:szCs w:val="16"/>
            <w:u w:val="single"/>
          </w:rPr>
          <w:t>Septa@occam.co.id</w:t>
        </w:r>
      </w:hyperlink>
    </w:p>
    <w:p w:rsidR="0079611E" w:rsidRDefault="00000000">
      <w:pPr>
        <w:spacing w:line="276" w:lineRule="auto"/>
        <w:rPr>
          <w:sz w:val="15"/>
          <w:szCs w:val="15"/>
          <w:highlight w:val="yellow"/>
        </w:rPr>
      </w:pPr>
      <w:r>
        <w:rPr>
          <w:sz w:val="16"/>
          <w:szCs w:val="16"/>
        </w:rPr>
        <w:t>M +62 82111509853</w:t>
      </w:r>
    </w:p>
    <w:sectPr w:rsidR="0079611E">
      <w:headerReference w:type="default" r:id="rId17"/>
      <w:headerReference w:type="first" r:id="rId18"/>
      <w:footerReference w:type="first" r:id="rId19"/>
      <w:pgSz w:w="11906" w:h="16838"/>
      <w:pgMar w:top="2268" w:right="2552" w:bottom="1134" w:left="1418" w:header="629" w:footer="134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1B0562" w:rsidRDefault="001B0562">
      <w:pPr>
        <w:spacing w:line="240" w:lineRule="auto"/>
      </w:pPr>
      <w:r>
        <w:separator/>
      </w:r>
    </w:p>
  </w:endnote>
  <w:endnote w:type="continuationSeparator" w:id="0">
    <w:p w:rsidR="001B0562" w:rsidRDefault="001B056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en">
    <w:charset w:val="00"/>
    <w:family w:val="auto"/>
    <w:pitch w:val="default"/>
    <w:embedRegular r:id="rId1" w:fontKey="{8F66B31C-A869-F040-9F33-9002B859C5F5}"/>
    <w:embedBold r:id="rId2" w:fontKey="{02C8FF5B-892F-4149-90ED-D17C7CFB481A}"/>
    <w:embedItalic r:id="rId3" w:fontKey="{9FF81802-0AD5-8649-9092-FCE189967728}"/>
    <w:embedBoldItalic r:id="rId4" w:fontKey="{31D0F8D3-5EBC-6D42-BBEE-5471A5C2B827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5" w:fontKey="{70E3DBB3-8574-3F4A-A440-7DF6549330E9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6" w:fontKey="{07FFC5A6-FFF8-D44E-8C49-E392D95F848D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75CD0F6B-0558-2D45-A529-EE0AA20F0237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8" w:fontKey="{64E5DCCB-48A0-9D42-BCBF-E8C4DAF136D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79611E" w:rsidRDefault="00000000">
    <w:pPr>
      <w:pBdr>
        <w:top w:val="nil"/>
        <w:left w:val="nil"/>
        <w:bottom w:val="nil"/>
        <w:right w:val="nil"/>
        <w:between w:val="nil"/>
      </w:pBdr>
      <w:tabs>
        <w:tab w:val="left" w:pos="3068"/>
      </w:tabs>
      <w:rPr>
        <w:color w:val="000000"/>
        <w:sz w:val="12"/>
        <w:szCs w:val="12"/>
      </w:rPr>
    </w:pPr>
    <w:r>
      <w:rPr>
        <w:noProof/>
      </w:rPr>
      <w:drawing>
        <wp:anchor distT="0" distB="0" distL="114300" distR="114300" simplePos="0" relativeHeight="251660288" behindDoc="0" locked="0" layoutInCell="1" hidden="0" allowOverlap="1">
          <wp:simplePos x="0" y="0"/>
          <wp:positionH relativeFrom="column">
            <wp:posOffset>-66674</wp:posOffset>
          </wp:positionH>
          <wp:positionV relativeFrom="paragraph">
            <wp:posOffset>285750</wp:posOffset>
          </wp:positionV>
          <wp:extent cx="1026000" cy="108000"/>
          <wp:effectExtent l="0" t="0" r="0" b="0"/>
          <wp:wrapNone/>
          <wp:docPr id="4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1B0562" w:rsidRDefault="001B0562">
      <w:pPr>
        <w:spacing w:line="240" w:lineRule="auto"/>
      </w:pPr>
      <w:r>
        <w:separator/>
      </w:r>
    </w:p>
  </w:footnote>
  <w:footnote w:type="continuationSeparator" w:id="0">
    <w:p w:rsidR="001B0562" w:rsidRDefault="001B056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79611E" w:rsidRDefault="00000000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95D5"/>
        <w:sz w:val="15"/>
        <w:szCs w:val="15"/>
      </w:rPr>
    </w:pPr>
    <w:r>
      <w:rPr>
        <w:smallCaps/>
        <w:noProof/>
        <w:color w:val="0095D5"/>
        <w:sz w:val="15"/>
        <w:szCs w:val="15"/>
      </w:rPr>
      <w:drawing>
        <wp:anchor distT="0" distB="0" distL="114300" distR="114300" simplePos="0" relativeHeight="251658240" behindDoc="0" locked="0" layoutInCell="1" hidden="0" allowOverlap="1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0"/>
          <wp:wrapNone/>
          <wp:docPr id="8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smallCaps/>
        <w:color w:val="0095D5"/>
        <w:sz w:val="15"/>
        <w:szCs w:val="15"/>
      </w:rPr>
      <w:t>PRESS RELEASE</w:t>
    </w:r>
  </w:p>
  <w:p w:rsidR="0079611E" w:rsidRDefault="00000000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0000"/>
        <w:sz w:val="15"/>
        <w:szCs w:val="15"/>
      </w:rPr>
    </w:pP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PAGE</w:instrText>
    </w:r>
    <w:r>
      <w:rPr>
        <w:smallCaps/>
        <w:color w:val="000000"/>
        <w:sz w:val="15"/>
        <w:szCs w:val="15"/>
      </w:rPr>
      <w:fldChar w:fldCharType="separate"/>
    </w:r>
    <w:r w:rsidR="00AC2B64">
      <w:rPr>
        <w:smallCaps/>
        <w:noProof/>
        <w:color w:val="000000"/>
        <w:sz w:val="15"/>
        <w:szCs w:val="15"/>
      </w:rPr>
      <w:t>2</w:t>
    </w:r>
    <w:r>
      <w:rPr>
        <w:smallCaps/>
        <w:color w:val="000000"/>
        <w:sz w:val="15"/>
        <w:szCs w:val="15"/>
      </w:rPr>
      <w:fldChar w:fldCharType="end"/>
    </w:r>
    <w:r>
      <w:rPr>
        <w:smallCaps/>
        <w:color w:val="000000"/>
        <w:sz w:val="15"/>
        <w:szCs w:val="15"/>
      </w:rPr>
      <w:t>/</w:t>
    </w: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NUMPAGES</w:instrText>
    </w:r>
    <w:r>
      <w:rPr>
        <w:smallCaps/>
        <w:color w:val="000000"/>
        <w:sz w:val="15"/>
        <w:szCs w:val="15"/>
      </w:rPr>
      <w:fldChar w:fldCharType="separate"/>
    </w:r>
    <w:r w:rsidR="00AC2B64">
      <w:rPr>
        <w:smallCaps/>
        <w:noProof/>
        <w:color w:val="000000"/>
        <w:sz w:val="15"/>
        <w:szCs w:val="15"/>
      </w:rPr>
      <w:t>3</w:t>
    </w:r>
    <w:r>
      <w:rPr>
        <w:smallCaps/>
        <w:color w:val="000000"/>
        <w:sz w:val="15"/>
        <w:szCs w:val="15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:rsidR="0079611E" w:rsidRDefault="00000000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95D5"/>
        <w:sz w:val="15"/>
        <w:szCs w:val="15"/>
      </w:rPr>
    </w:pPr>
    <w:r>
      <w:rPr>
        <w:smallCaps/>
        <w:noProof/>
        <w:color w:val="0095D5"/>
        <w:sz w:val="15"/>
        <w:szCs w:val="15"/>
      </w:rPr>
      <w:drawing>
        <wp:anchor distT="0" distB="0" distL="114300" distR="114300" simplePos="0" relativeHeight="251659264" behindDoc="0" locked="0" layoutInCell="1" hidden="0" allowOverlap="1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0"/>
          <wp:wrapNone/>
          <wp:docPr id="7" name="image3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3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smallCaps/>
        <w:color w:val="0095D5"/>
        <w:sz w:val="15"/>
        <w:szCs w:val="15"/>
      </w:rPr>
      <w:t>PRESS RELEASE</w:t>
    </w:r>
  </w:p>
  <w:p w:rsidR="0079611E" w:rsidRDefault="00000000">
    <w:pPr>
      <w:pBdr>
        <w:top w:val="nil"/>
        <w:left w:val="nil"/>
        <w:bottom w:val="nil"/>
        <w:right w:val="nil"/>
        <w:between w:val="nil"/>
      </w:pBdr>
      <w:ind w:right="-1737"/>
      <w:jc w:val="right"/>
      <w:rPr>
        <w:smallCaps/>
        <w:color w:val="000000"/>
        <w:sz w:val="15"/>
        <w:szCs w:val="15"/>
      </w:rPr>
    </w:pP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PAGE</w:instrText>
    </w:r>
    <w:r>
      <w:rPr>
        <w:smallCaps/>
        <w:color w:val="000000"/>
        <w:sz w:val="15"/>
        <w:szCs w:val="15"/>
      </w:rPr>
      <w:fldChar w:fldCharType="separate"/>
    </w:r>
    <w:r w:rsidR="00AC2B64">
      <w:rPr>
        <w:smallCaps/>
        <w:noProof/>
        <w:color w:val="000000"/>
        <w:sz w:val="15"/>
        <w:szCs w:val="15"/>
      </w:rPr>
      <w:t>1</w:t>
    </w:r>
    <w:r>
      <w:rPr>
        <w:smallCaps/>
        <w:color w:val="000000"/>
        <w:sz w:val="15"/>
        <w:szCs w:val="15"/>
      </w:rPr>
      <w:fldChar w:fldCharType="end"/>
    </w:r>
    <w:r>
      <w:rPr>
        <w:smallCaps/>
        <w:color w:val="000000"/>
        <w:sz w:val="15"/>
        <w:szCs w:val="15"/>
      </w:rPr>
      <w:t>/</w:t>
    </w:r>
    <w:r>
      <w:rPr>
        <w:smallCaps/>
        <w:color w:val="000000"/>
        <w:sz w:val="15"/>
        <w:szCs w:val="15"/>
      </w:rPr>
      <w:fldChar w:fldCharType="begin"/>
    </w:r>
    <w:r>
      <w:rPr>
        <w:smallCaps/>
        <w:color w:val="000000"/>
        <w:sz w:val="15"/>
        <w:szCs w:val="15"/>
      </w:rPr>
      <w:instrText>NUMPAGES</w:instrText>
    </w:r>
    <w:r>
      <w:rPr>
        <w:smallCaps/>
        <w:color w:val="000000"/>
        <w:sz w:val="15"/>
        <w:szCs w:val="15"/>
      </w:rPr>
      <w:fldChar w:fldCharType="separate"/>
    </w:r>
    <w:r w:rsidR="00AC2B64">
      <w:rPr>
        <w:smallCaps/>
        <w:noProof/>
        <w:color w:val="000000"/>
        <w:sz w:val="15"/>
        <w:szCs w:val="15"/>
      </w:rPr>
      <w:t>2</w:t>
    </w:r>
    <w:r>
      <w:rPr>
        <w:smallCaps/>
        <w:color w:val="000000"/>
        <w:sz w:val="15"/>
        <w:szCs w:val="15"/>
      </w:rP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4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611E"/>
    <w:rsid w:val="00194439"/>
    <w:rsid w:val="001B0562"/>
    <w:rsid w:val="00234327"/>
    <w:rsid w:val="00314E41"/>
    <w:rsid w:val="0079611E"/>
    <w:rsid w:val="00AB26EB"/>
    <w:rsid w:val="00AC2B64"/>
    <w:rsid w:val="00CF79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docId w15:val="{16DB9397-EF7F-444B-AF1D-39654DD8E7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Sen" w:eastAsia="Sen" w:hAnsi="Sen" w:cs="Sen"/>
        <w:sz w:val="18"/>
        <w:szCs w:val="18"/>
        <w:lang w:val="en-GB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outlineLvl w:val="0"/>
    </w:pPr>
    <w:rPr>
      <w:b/>
      <w:bCs/>
      <w:color w:val="0095D5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outlineLvl w:val="1"/>
    </w:pPr>
    <w:rPr>
      <w:b/>
      <w:bCs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40"/>
      <w:outlineLvl w:val="3"/>
    </w:pPr>
    <w:rPr>
      <w:i/>
      <w:iCs/>
      <w:color w:val="006F9F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40"/>
      <w:outlineLvl w:val="4"/>
    </w:pPr>
    <w:rPr>
      <w:color w:val="006F9F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spacing w:before="440" w:after="200"/>
    </w:pPr>
    <w:rPr>
      <w:sz w:val="24"/>
      <w:szCs w:val="24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">
    <w:basedOn w:val="TableNormal0"/>
    <w:pPr>
      <w:spacing w:line="240" w:lineRule="auto"/>
    </w:pPr>
    <w:tblPr>
      <w:tblStyleRowBandSize w:val="1"/>
      <w:tblStyleColBandSize w:val="1"/>
      <w:tblCellMar>
        <w:top w:w="0" w:type="dxa"/>
        <w:left w:w="0" w:type="dxa"/>
        <w:bottom w:w="0" w:type="dxa"/>
        <w:right w:w="108" w:type="dxa"/>
      </w:tblCellMar>
    </w:tblPr>
  </w:style>
  <w:style w:type="table" w:customStyle="1" w:styleId="a0">
    <w:basedOn w:val="TableNormal0"/>
    <w:pPr>
      <w:spacing w:line="240" w:lineRule="auto"/>
    </w:pPr>
    <w:tblPr>
      <w:tblStyleRowBandSize w:val="1"/>
      <w:tblStyleColBandSize w:val="1"/>
      <w:tblCellMar>
        <w:top w:w="0" w:type="dxa"/>
        <w:left w:w="0" w:type="dxa"/>
        <w:bottom w:w="0" w:type="dxa"/>
        <w:right w:w="108" w:type="dxa"/>
      </w:tblCellMar>
    </w:tblPr>
  </w:style>
  <w:style w:type="table" w:customStyle="1" w:styleId="a1">
    <w:basedOn w:val="TableNormal0"/>
    <w:pPr>
      <w:spacing w:line="240" w:lineRule="auto"/>
    </w:pPr>
    <w:tblPr>
      <w:tblStyleRowBandSize w:val="1"/>
      <w:tblStyleColBandSize w:val="1"/>
      <w:tblCellMar>
        <w:top w:w="0" w:type="dxa"/>
        <w:left w:w="0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sennheiser.com" TargetMode="External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hyperlink" Target="https://brandzone.sennheiser-group.com/share/HUvtWjP4KPgPA3eB1FC1" TargetMode="External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yperlink" Target="mailto:Septa@occam.co.id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yperlink" Target="mailto:Suhui.phang@sennheiser.com" TargetMode="External"/><Relationship Id="rId10" Type="http://schemas.openxmlformats.org/officeDocument/2006/relationships/image" Target="media/image4.pn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://www.sennheiser-hearing.com" TargetMode="Externa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wO3g7tSxuET0F/4dMiIGeLq1NdQ==">CgMxLjA4AHIhMVpJd1lOeXh3czB0LXJKTXlsckdKVjYzTmVtX3VJcDlT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1430</Words>
  <Characters>8157</Characters>
  <Application>Microsoft Office Word</Application>
  <DocSecurity>0</DocSecurity>
  <Lines>67</Lines>
  <Paragraphs>19</Paragraphs>
  <ScaleCrop>false</ScaleCrop>
  <Company/>
  <LinksUpToDate>false</LinksUpToDate>
  <CharactersWithSpaces>9568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Occam-2</cp:lastModifiedBy>
  <cp:revision>3</cp:revision>
  <cp:lastPrinted>2026-04-21T07:16:00Z</cp:lastPrinted>
  <dcterms:created xsi:type="dcterms:W3CDTF">2026-04-21T07:16:00Z</dcterms:created>
  <dcterms:modified xsi:type="dcterms:W3CDTF">2026-04-21T07:16:00Z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0x01010053721C8A722B11469633187C8A29FA86</vt:lpwstr>
  </property>
  <property fmtid="{D5CDD505-2E9C-101B-9397-08002B2CF9AE}" pid="3" name="MediaServiceImageTags">
    <vt:lpwstr>MediaServiceImageTags</vt:lpwstr>
  </property>
</Properties>
</file>